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3F5" w:rsidRPr="004A77DC" w:rsidRDefault="002543F5" w:rsidP="004A77DC">
      <w:pPr>
        <w:pStyle w:val="a3"/>
        <w:ind w:firstLine="567"/>
        <w:jc w:val="right"/>
        <w:rPr>
          <w:rFonts w:ascii="Times New Roman" w:hAnsi="Times New Roman"/>
          <w:sz w:val="24"/>
          <w:szCs w:val="24"/>
        </w:rPr>
      </w:pPr>
      <w:r w:rsidRPr="004A77DC">
        <w:rPr>
          <w:rFonts w:ascii="Times New Roman" w:hAnsi="Times New Roman"/>
          <w:sz w:val="24"/>
          <w:szCs w:val="24"/>
        </w:rPr>
        <w:t>Губанова Н.М</w:t>
      </w:r>
    </w:p>
    <w:p w:rsidR="002543F5" w:rsidRPr="004A77DC" w:rsidRDefault="002543F5" w:rsidP="004A77DC">
      <w:pPr>
        <w:pStyle w:val="a3"/>
        <w:ind w:firstLine="567"/>
        <w:jc w:val="right"/>
        <w:rPr>
          <w:rFonts w:ascii="Times New Roman" w:hAnsi="Times New Roman"/>
          <w:sz w:val="24"/>
          <w:szCs w:val="24"/>
        </w:rPr>
      </w:pPr>
      <w:r w:rsidRPr="004A77DC">
        <w:rPr>
          <w:rFonts w:ascii="Times New Roman" w:hAnsi="Times New Roman"/>
          <w:sz w:val="24"/>
          <w:szCs w:val="24"/>
        </w:rPr>
        <w:t>Гамаюнова Е.Н.</w:t>
      </w:r>
    </w:p>
    <w:p w:rsidR="002543F5" w:rsidRPr="004A77DC" w:rsidRDefault="002543F5" w:rsidP="004A77DC">
      <w:pPr>
        <w:pStyle w:val="a3"/>
        <w:ind w:firstLine="567"/>
        <w:jc w:val="center"/>
        <w:rPr>
          <w:rFonts w:ascii="Times New Roman" w:hAnsi="Times New Roman"/>
          <w:b/>
          <w:sz w:val="24"/>
          <w:szCs w:val="24"/>
        </w:rPr>
      </w:pPr>
    </w:p>
    <w:p w:rsidR="008D2C8D" w:rsidRPr="004A77DC" w:rsidRDefault="008D2C8D" w:rsidP="004A77DC">
      <w:pPr>
        <w:pStyle w:val="a3"/>
        <w:ind w:firstLine="567"/>
        <w:jc w:val="center"/>
        <w:rPr>
          <w:rFonts w:ascii="Times New Roman" w:hAnsi="Times New Roman"/>
          <w:b/>
          <w:sz w:val="24"/>
          <w:szCs w:val="24"/>
          <w:lang w:val="en-US"/>
        </w:rPr>
      </w:pPr>
      <w:r w:rsidRPr="004A77DC">
        <w:rPr>
          <w:rFonts w:ascii="Times New Roman" w:hAnsi="Times New Roman"/>
          <w:b/>
          <w:sz w:val="24"/>
          <w:szCs w:val="24"/>
        </w:rPr>
        <w:t>Инновационные подходы к обучению и воспитанию в общем образовании</w:t>
      </w:r>
      <w:r w:rsidR="002543F5" w:rsidRPr="004A77DC">
        <w:rPr>
          <w:rFonts w:ascii="Times New Roman" w:hAnsi="Times New Roman"/>
          <w:b/>
          <w:sz w:val="24"/>
          <w:szCs w:val="24"/>
        </w:rPr>
        <w:t xml:space="preserve"> (на примере уроков иностранного языка).</w:t>
      </w:r>
    </w:p>
    <w:p w:rsidR="008B4F34" w:rsidRPr="004A77DC" w:rsidRDefault="008B4F34" w:rsidP="004A77DC">
      <w:pPr>
        <w:pStyle w:val="a3"/>
        <w:ind w:firstLine="567"/>
        <w:jc w:val="center"/>
        <w:rPr>
          <w:rFonts w:ascii="Times New Roman" w:hAnsi="Times New Roman"/>
          <w:b/>
          <w:sz w:val="24"/>
          <w:szCs w:val="24"/>
          <w:lang w:val="en-US"/>
        </w:rPr>
      </w:pPr>
    </w:p>
    <w:p w:rsidR="00A50A90" w:rsidRPr="004A77DC" w:rsidRDefault="00A50A90" w:rsidP="004A77DC">
      <w:pPr>
        <w:pStyle w:val="a3"/>
        <w:ind w:firstLine="567"/>
        <w:jc w:val="both"/>
        <w:rPr>
          <w:rFonts w:ascii="Times New Roman" w:eastAsia="Times New Roman" w:hAnsi="Times New Roman"/>
          <w:color w:val="333333"/>
          <w:sz w:val="24"/>
          <w:szCs w:val="24"/>
          <w:lang w:eastAsia="ru-RU"/>
        </w:rPr>
      </w:pPr>
      <w:r w:rsidRPr="004A77DC">
        <w:rPr>
          <w:rFonts w:ascii="Times New Roman" w:hAnsi="Times New Roman"/>
          <w:sz w:val="24"/>
          <w:szCs w:val="24"/>
        </w:rPr>
        <w:tab/>
      </w:r>
      <w:r w:rsidRPr="004A77DC">
        <w:rPr>
          <w:rFonts w:ascii="Times New Roman" w:eastAsia="Times New Roman" w:hAnsi="Times New Roman"/>
          <w:color w:val="333333"/>
          <w:sz w:val="24"/>
          <w:szCs w:val="24"/>
          <w:lang w:eastAsia="ru-RU"/>
        </w:rPr>
        <w:t xml:space="preserve">Главная задача современного </w:t>
      </w:r>
      <w:bookmarkStart w:id="0" w:name="YANDEX_3"/>
      <w:bookmarkEnd w:id="0"/>
      <w:r w:rsidRPr="004A77DC">
        <w:rPr>
          <w:rFonts w:ascii="Times New Roman" w:eastAsia="Times New Roman" w:hAnsi="Times New Roman"/>
          <w:color w:val="333333"/>
          <w:sz w:val="24"/>
          <w:szCs w:val="24"/>
          <w:lang w:eastAsia="ru-RU"/>
        </w:rPr>
        <w:t xml:space="preserve"> обучения  не только дать широкое образование, но и расположить личность подрастающего человека к самостоятельному приобретению знаний, к постоянному стремлению углубляться в область познания, формировать стойкие познавательные мотивы учения. В современной методике преподавания </w:t>
      </w:r>
      <w:bookmarkStart w:id="1" w:name="YANDEX_4"/>
      <w:bookmarkEnd w:id="1"/>
      <w:r w:rsidRPr="004A77DC">
        <w:rPr>
          <w:rFonts w:ascii="Times New Roman" w:eastAsia="Times New Roman" w:hAnsi="Times New Roman"/>
          <w:color w:val="333333"/>
          <w:sz w:val="24"/>
          <w:szCs w:val="24"/>
          <w:lang w:eastAsia="ru-RU"/>
        </w:rPr>
        <w:t xml:space="preserve"> иностранных  </w:t>
      </w:r>
      <w:bookmarkStart w:id="2" w:name="YANDEX_5"/>
      <w:bookmarkEnd w:id="2"/>
      <w:r w:rsidRPr="004A77DC">
        <w:rPr>
          <w:rFonts w:ascii="Times New Roman" w:eastAsia="Times New Roman" w:hAnsi="Times New Roman"/>
          <w:color w:val="333333"/>
          <w:sz w:val="24"/>
          <w:szCs w:val="24"/>
          <w:lang w:eastAsia="ru-RU"/>
        </w:rPr>
        <w:t xml:space="preserve"> языков  огромное значение имеет целый ряд факторов, в том числе поиск </w:t>
      </w:r>
      <w:bookmarkStart w:id="3" w:name="YANDEX_6"/>
      <w:bookmarkEnd w:id="3"/>
      <w:r w:rsidRPr="004A77DC">
        <w:rPr>
          <w:rFonts w:ascii="Times New Roman" w:eastAsia="Times New Roman" w:hAnsi="Times New Roman"/>
          <w:color w:val="333333"/>
          <w:sz w:val="24"/>
          <w:szCs w:val="24"/>
          <w:lang w:eastAsia="ru-RU"/>
        </w:rPr>
        <w:t xml:space="preserve"> инновационных  методов и форм организации учебной деятельности. Не вызывает сомнения тот факт, что задача учителя состоит в нахождении и развитии таких методик и форм работы, которые объединили бы учителя и учащихся в один творческий коллектив, повысили бы роль самостоятельной работы, деятельности учащихся во всем процессе учебной работы. </w:t>
      </w:r>
    </w:p>
    <w:p w:rsidR="003C3A37" w:rsidRPr="004A77DC" w:rsidRDefault="00A50A90" w:rsidP="004A77DC">
      <w:pPr>
        <w:pStyle w:val="a3"/>
        <w:ind w:firstLine="567"/>
        <w:jc w:val="both"/>
        <w:rPr>
          <w:rFonts w:ascii="Times New Roman" w:eastAsia="Times New Roman" w:hAnsi="Times New Roman"/>
          <w:color w:val="000000"/>
          <w:sz w:val="24"/>
          <w:szCs w:val="24"/>
          <w:lang w:eastAsia="ru-RU"/>
        </w:rPr>
      </w:pPr>
      <w:r w:rsidRPr="004A77DC">
        <w:rPr>
          <w:rFonts w:ascii="Times New Roman" w:eastAsia="Times New Roman" w:hAnsi="Times New Roman"/>
          <w:b/>
          <w:bCs/>
          <w:color w:val="000000"/>
          <w:sz w:val="24"/>
          <w:szCs w:val="24"/>
          <w:lang w:eastAsia="ru-RU"/>
        </w:rPr>
        <w:t xml:space="preserve">Инновация (нововведение) – </w:t>
      </w:r>
      <w:r w:rsidRPr="004A77DC">
        <w:rPr>
          <w:rFonts w:ascii="Times New Roman" w:eastAsia="Times New Roman" w:hAnsi="Times New Roman"/>
          <w:color w:val="000000"/>
          <w:sz w:val="24"/>
          <w:szCs w:val="24"/>
          <w:lang w:eastAsia="ru-RU"/>
        </w:rPr>
        <w:t>это внесение в разнообразные виды человеческой деятельности новых   элементов (видов, способов), повышающих результативность этой деятельности.</w:t>
      </w:r>
    </w:p>
    <w:p w:rsidR="003C3A37" w:rsidRPr="004A77DC" w:rsidRDefault="003C3A37" w:rsidP="004A77DC">
      <w:pPr>
        <w:pStyle w:val="a3"/>
        <w:ind w:firstLine="567"/>
        <w:jc w:val="both"/>
        <w:rPr>
          <w:rFonts w:ascii="Times New Roman" w:eastAsia="Times New Roman" w:hAnsi="Times New Roman"/>
          <w:sz w:val="24"/>
          <w:szCs w:val="24"/>
          <w:lang w:eastAsia="ru-RU"/>
        </w:rPr>
      </w:pPr>
      <w:r w:rsidRPr="004A77DC">
        <w:rPr>
          <w:rFonts w:ascii="Times New Roman" w:eastAsia="Times New Roman" w:hAnsi="Times New Roman"/>
          <w:sz w:val="24"/>
          <w:szCs w:val="24"/>
          <w:lang w:eastAsia="ru-RU"/>
        </w:rPr>
        <w:t>Инновации в сфере образования направлены на формирование личности, ее способности к научно-технической и инновационной деятельности, на обновление содержания образовательного процесса.</w:t>
      </w:r>
    </w:p>
    <w:p w:rsidR="003C3A37" w:rsidRPr="004A77DC" w:rsidRDefault="003C3A37" w:rsidP="004A77DC">
      <w:pPr>
        <w:pStyle w:val="a3"/>
        <w:ind w:firstLine="567"/>
        <w:jc w:val="both"/>
        <w:rPr>
          <w:rFonts w:ascii="Times New Roman" w:eastAsia="Times New Roman" w:hAnsi="Times New Roman"/>
          <w:color w:val="000000"/>
          <w:sz w:val="24"/>
          <w:szCs w:val="24"/>
          <w:lang w:eastAsia="ru-RU"/>
        </w:rPr>
      </w:pPr>
      <w:r w:rsidRPr="004A77DC">
        <w:rPr>
          <w:rFonts w:ascii="Times New Roman" w:eastAsia="Times New Roman" w:hAnsi="Times New Roman"/>
          <w:b/>
          <w:bCs/>
          <w:color w:val="000000"/>
          <w:sz w:val="24"/>
          <w:szCs w:val="24"/>
          <w:lang w:eastAsia="ru-RU"/>
        </w:rPr>
        <w:t>Инновационные  методы в образовании</w:t>
      </w:r>
      <w:r w:rsidRPr="004A77DC">
        <w:rPr>
          <w:rFonts w:ascii="Times New Roman" w:eastAsia="Times New Roman" w:hAnsi="Times New Roman"/>
          <w:color w:val="000000"/>
          <w:sz w:val="24"/>
          <w:szCs w:val="24"/>
          <w:lang w:eastAsia="ru-RU"/>
        </w:rPr>
        <w:t xml:space="preserve"> - педагогические методы, основанные на использовании современных достижении науки и информационных технологий. Они направлены на повышение качества подготовки специалистов, развитие у обучающихся творческих способностей, умения самостоятельно принимать решения. Основными </w:t>
      </w:r>
      <w:bookmarkStart w:id="4" w:name="YANDEX_13"/>
      <w:bookmarkEnd w:id="4"/>
      <w:r w:rsidRPr="004A77DC">
        <w:rPr>
          <w:rFonts w:ascii="Times New Roman" w:eastAsia="Times New Roman" w:hAnsi="Times New Roman"/>
          <w:color w:val="000000"/>
          <w:sz w:val="24"/>
          <w:szCs w:val="24"/>
          <w:lang w:eastAsia="ru-RU"/>
        </w:rPr>
        <w:t xml:space="preserve"> инновационными  методами в образовании являются: методы проблемного и проектного </w:t>
      </w:r>
      <w:bookmarkStart w:id="5" w:name="YANDEX_14"/>
      <w:bookmarkEnd w:id="5"/>
      <w:r w:rsidRPr="004A77DC">
        <w:rPr>
          <w:rFonts w:ascii="Times New Roman" w:eastAsia="Times New Roman" w:hAnsi="Times New Roman"/>
          <w:color w:val="000000"/>
          <w:sz w:val="24"/>
          <w:szCs w:val="24"/>
          <w:lang w:eastAsia="ru-RU"/>
        </w:rPr>
        <w:t> обучения</w:t>
      </w:r>
      <w:proofErr w:type="gramStart"/>
      <w:r w:rsidRPr="004A77DC">
        <w:rPr>
          <w:rFonts w:ascii="Times New Roman" w:eastAsia="Times New Roman" w:hAnsi="Times New Roman"/>
          <w:color w:val="000000"/>
          <w:sz w:val="24"/>
          <w:szCs w:val="24"/>
          <w:lang w:eastAsia="ru-RU"/>
        </w:rPr>
        <w:t> ,</w:t>
      </w:r>
      <w:proofErr w:type="gramEnd"/>
      <w:r w:rsidRPr="004A77DC">
        <w:rPr>
          <w:rFonts w:ascii="Times New Roman" w:eastAsia="Times New Roman" w:hAnsi="Times New Roman"/>
          <w:color w:val="000000"/>
          <w:sz w:val="24"/>
          <w:szCs w:val="24"/>
          <w:lang w:eastAsia="ru-RU"/>
        </w:rPr>
        <w:t xml:space="preserve"> моделирования, исследовательские методы, модульное </w:t>
      </w:r>
      <w:bookmarkStart w:id="6" w:name="YANDEX_15"/>
      <w:bookmarkEnd w:id="6"/>
      <w:r w:rsidRPr="004A77DC">
        <w:rPr>
          <w:rFonts w:ascii="Times New Roman" w:eastAsia="Times New Roman" w:hAnsi="Times New Roman"/>
          <w:color w:val="000000"/>
          <w:sz w:val="24"/>
          <w:szCs w:val="24"/>
          <w:lang w:eastAsia="ru-RU"/>
        </w:rPr>
        <w:t xml:space="preserve"> обучение , игровые технологии, метод мозгового штурма, метод </w:t>
      </w:r>
      <w:proofErr w:type="spellStart"/>
      <w:r w:rsidRPr="004A77DC">
        <w:rPr>
          <w:rFonts w:ascii="Times New Roman" w:eastAsia="Times New Roman" w:hAnsi="Times New Roman"/>
          <w:color w:val="000000"/>
          <w:sz w:val="24"/>
          <w:szCs w:val="24"/>
          <w:lang w:eastAsia="ru-RU"/>
        </w:rPr>
        <w:t>кейс-стади</w:t>
      </w:r>
      <w:proofErr w:type="spellEnd"/>
      <w:r w:rsidRPr="004A77DC">
        <w:rPr>
          <w:rFonts w:ascii="Times New Roman" w:eastAsia="Times New Roman" w:hAnsi="Times New Roman"/>
          <w:color w:val="000000"/>
          <w:sz w:val="24"/>
          <w:szCs w:val="24"/>
          <w:lang w:eastAsia="ru-RU"/>
        </w:rPr>
        <w:t xml:space="preserve">, метод творческих заданий, методы активного </w:t>
      </w:r>
      <w:bookmarkStart w:id="7" w:name="YANDEX_16"/>
      <w:bookmarkEnd w:id="7"/>
      <w:r w:rsidRPr="004A77DC">
        <w:rPr>
          <w:rFonts w:ascii="Times New Roman" w:eastAsia="Times New Roman" w:hAnsi="Times New Roman"/>
          <w:color w:val="000000"/>
          <w:sz w:val="24"/>
          <w:szCs w:val="24"/>
          <w:lang w:eastAsia="ru-RU"/>
        </w:rPr>
        <w:t xml:space="preserve"> обучения , контекстного </w:t>
      </w:r>
      <w:bookmarkStart w:id="8" w:name="YANDEX_17"/>
      <w:bookmarkEnd w:id="8"/>
      <w:r w:rsidRPr="004A77DC">
        <w:rPr>
          <w:rFonts w:ascii="Times New Roman" w:eastAsia="Times New Roman" w:hAnsi="Times New Roman"/>
          <w:color w:val="000000"/>
          <w:sz w:val="24"/>
          <w:szCs w:val="24"/>
          <w:lang w:eastAsia="ru-RU"/>
        </w:rPr>
        <w:t xml:space="preserve"> обучения  и </w:t>
      </w:r>
      <w:bookmarkStart w:id="9" w:name="YANDEX_18"/>
      <w:bookmarkEnd w:id="9"/>
      <w:r w:rsidRPr="004A77DC">
        <w:rPr>
          <w:rFonts w:ascii="Times New Roman" w:eastAsia="Times New Roman" w:hAnsi="Times New Roman"/>
          <w:color w:val="000000"/>
          <w:sz w:val="24"/>
          <w:szCs w:val="24"/>
          <w:lang w:eastAsia="ru-RU"/>
        </w:rPr>
        <w:t xml:space="preserve"> обучения  на основе опыта. </w:t>
      </w:r>
      <w:r w:rsidRPr="004A77DC">
        <w:rPr>
          <w:rFonts w:ascii="Times New Roman" w:eastAsia="Times New Roman" w:hAnsi="Times New Roman"/>
          <w:color w:val="000000"/>
          <w:sz w:val="24"/>
          <w:szCs w:val="24"/>
          <w:lang w:eastAsia="ru-RU"/>
        </w:rPr>
        <w:br/>
      </w:r>
      <w:bookmarkStart w:id="10" w:name="YANDEX_19"/>
      <w:bookmarkEnd w:id="10"/>
      <w:r w:rsidRPr="004A77DC">
        <w:rPr>
          <w:rFonts w:ascii="Times New Roman" w:eastAsia="Times New Roman" w:hAnsi="Times New Roman"/>
          <w:color w:val="000000"/>
          <w:sz w:val="24"/>
          <w:szCs w:val="24"/>
          <w:lang w:eastAsia="ru-RU"/>
        </w:rPr>
        <w:t xml:space="preserve"> Инновационные  методы могут реализовываться как в традиционной форме, так и в дистанционной технологии </w:t>
      </w:r>
      <w:bookmarkStart w:id="11" w:name="YANDEX_20"/>
      <w:bookmarkEnd w:id="11"/>
      <w:r w:rsidRPr="004A77DC">
        <w:rPr>
          <w:rFonts w:ascii="Times New Roman" w:eastAsia="Times New Roman" w:hAnsi="Times New Roman"/>
          <w:color w:val="000000"/>
          <w:sz w:val="24"/>
          <w:szCs w:val="24"/>
          <w:lang w:eastAsia="ru-RU"/>
        </w:rPr>
        <w:t xml:space="preserve"> обучения  с применением электронных </w:t>
      </w:r>
      <w:proofErr w:type="spellStart"/>
      <w:r w:rsidRPr="004A77DC">
        <w:rPr>
          <w:rFonts w:ascii="Times New Roman" w:eastAsia="Times New Roman" w:hAnsi="Times New Roman"/>
          <w:color w:val="000000"/>
          <w:sz w:val="24"/>
          <w:szCs w:val="24"/>
          <w:lang w:eastAsia="ru-RU"/>
        </w:rPr>
        <w:t>мультимедийных</w:t>
      </w:r>
      <w:proofErr w:type="spellEnd"/>
      <w:r w:rsidRPr="004A77DC">
        <w:rPr>
          <w:rFonts w:ascii="Times New Roman" w:eastAsia="Times New Roman" w:hAnsi="Times New Roman"/>
          <w:color w:val="000000"/>
          <w:sz w:val="24"/>
          <w:szCs w:val="24"/>
          <w:lang w:eastAsia="ru-RU"/>
        </w:rPr>
        <w:t xml:space="preserve"> учебников и учебных пособий; проблемно-ориентированного междисциплинарного </w:t>
      </w:r>
      <w:bookmarkStart w:id="12" w:name="YANDEX_21"/>
      <w:bookmarkEnd w:id="12"/>
      <w:r w:rsidRPr="004A77DC">
        <w:rPr>
          <w:rFonts w:ascii="Times New Roman" w:eastAsia="Times New Roman" w:hAnsi="Times New Roman"/>
          <w:color w:val="000000"/>
          <w:sz w:val="24"/>
          <w:szCs w:val="24"/>
          <w:lang w:eastAsia="ru-RU"/>
        </w:rPr>
        <w:t xml:space="preserve"> подхода  к изучению учебных дисциплин; проектно-организационных технологий </w:t>
      </w:r>
      <w:bookmarkStart w:id="13" w:name="YANDEX_22"/>
      <w:bookmarkEnd w:id="13"/>
      <w:r w:rsidRPr="004A77DC">
        <w:rPr>
          <w:rFonts w:ascii="Times New Roman" w:eastAsia="Times New Roman" w:hAnsi="Times New Roman"/>
          <w:color w:val="000000"/>
          <w:sz w:val="24"/>
          <w:szCs w:val="24"/>
          <w:lang w:eastAsia="ru-RU"/>
        </w:rPr>
        <w:t> обучения  работе в команде над комплексным решением практических задач; предпринимательских идей в содержании курсов.</w:t>
      </w:r>
      <w:r w:rsidRPr="004A77DC">
        <w:rPr>
          <w:rFonts w:ascii="Times New Roman" w:eastAsia="Times New Roman" w:hAnsi="Times New Roman"/>
          <w:color w:val="000000"/>
          <w:sz w:val="24"/>
          <w:szCs w:val="24"/>
          <w:lang w:eastAsia="ru-RU"/>
        </w:rPr>
        <w:br/>
      </w:r>
      <w:bookmarkStart w:id="14" w:name="YANDEX_23"/>
      <w:bookmarkEnd w:id="14"/>
      <w:r w:rsidRPr="004A77DC">
        <w:rPr>
          <w:rFonts w:ascii="Times New Roman" w:eastAsia="Times New Roman" w:hAnsi="Times New Roman"/>
          <w:color w:val="000000"/>
          <w:sz w:val="24"/>
          <w:szCs w:val="24"/>
          <w:lang w:eastAsia="ru-RU"/>
        </w:rPr>
        <w:t> </w:t>
      </w:r>
      <w:proofErr w:type="gramStart"/>
      <w:r w:rsidRPr="004A77DC">
        <w:rPr>
          <w:rFonts w:ascii="Times New Roman" w:eastAsia="Times New Roman" w:hAnsi="Times New Roman"/>
          <w:color w:val="000000"/>
          <w:sz w:val="24"/>
          <w:szCs w:val="24"/>
          <w:lang w:eastAsia="ru-RU"/>
        </w:rPr>
        <w:t>Инновационные  методы предполагают возрастание роли обучаемого в учебном процессе, смещение центра (фокуса) учебного процесса от преподавателя к обучающемуся; усиление функции поддержки обучающихся, помощи ему в организации индивидуального учебного процесса; возможность обратной связи преподавателя с каждым обучающимся при использовании новых  коммуникационных технологий.</w:t>
      </w:r>
      <w:proofErr w:type="gramEnd"/>
    </w:p>
    <w:p w:rsidR="003C3A37" w:rsidRPr="004A77DC" w:rsidRDefault="003C3A37" w:rsidP="004A77DC">
      <w:pPr>
        <w:pStyle w:val="a3"/>
        <w:ind w:firstLine="567"/>
        <w:jc w:val="both"/>
        <w:rPr>
          <w:rFonts w:ascii="Times New Roman" w:eastAsia="Times New Roman" w:hAnsi="Times New Roman"/>
          <w:sz w:val="24"/>
          <w:szCs w:val="24"/>
          <w:lang w:eastAsia="ru-RU"/>
        </w:rPr>
      </w:pPr>
      <w:r w:rsidRPr="004A77DC">
        <w:rPr>
          <w:rFonts w:ascii="Times New Roman" w:eastAsia="Times New Roman" w:hAnsi="Times New Roman"/>
          <w:sz w:val="24"/>
          <w:szCs w:val="24"/>
          <w:lang w:eastAsia="ru-RU"/>
        </w:rPr>
        <w:t xml:space="preserve">Внедрение нетрадиционных педагогических технологий существенно изменило образовательно-развивающий процесс, что позволяет решать многие проблемы развивающего, личностно-ориентированного обучения, дифференциации, </w:t>
      </w:r>
      <w:proofErr w:type="spellStart"/>
      <w:r w:rsidRPr="004A77DC">
        <w:rPr>
          <w:rFonts w:ascii="Times New Roman" w:eastAsia="Times New Roman" w:hAnsi="Times New Roman"/>
          <w:sz w:val="24"/>
          <w:szCs w:val="24"/>
          <w:lang w:eastAsia="ru-RU"/>
        </w:rPr>
        <w:t>гуманизации</w:t>
      </w:r>
      <w:proofErr w:type="spellEnd"/>
      <w:r w:rsidRPr="004A77DC">
        <w:rPr>
          <w:rFonts w:ascii="Times New Roman" w:eastAsia="Times New Roman" w:hAnsi="Times New Roman"/>
          <w:sz w:val="24"/>
          <w:szCs w:val="24"/>
          <w:lang w:eastAsia="ru-RU"/>
        </w:rPr>
        <w:t>, формирования индивидуальной образовательной перспективы учащихся.</w:t>
      </w:r>
    </w:p>
    <w:p w:rsidR="003C3A37" w:rsidRPr="004A77DC" w:rsidRDefault="003C3A37" w:rsidP="004A77DC">
      <w:pPr>
        <w:pStyle w:val="a3"/>
        <w:ind w:firstLine="567"/>
        <w:jc w:val="both"/>
        <w:rPr>
          <w:rFonts w:ascii="Times New Roman" w:eastAsia="Times New Roman" w:hAnsi="Times New Roman"/>
          <w:sz w:val="24"/>
          <w:szCs w:val="24"/>
          <w:lang w:eastAsia="ru-RU"/>
        </w:rPr>
      </w:pPr>
      <w:r w:rsidRPr="004A77DC">
        <w:rPr>
          <w:rFonts w:ascii="Times New Roman" w:eastAsia="Times New Roman" w:hAnsi="Times New Roman"/>
          <w:sz w:val="24"/>
          <w:szCs w:val="24"/>
          <w:lang w:eastAsia="ru-RU"/>
        </w:rPr>
        <w:t xml:space="preserve">Для всех технологий характерны определенные общие признаки: осознанность деятельности учителя и учеников, эффективность, мобильность, </w:t>
      </w:r>
      <w:proofErr w:type="spellStart"/>
      <w:r w:rsidRPr="004A77DC">
        <w:rPr>
          <w:rFonts w:ascii="Times New Roman" w:eastAsia="Times New Roman" w:hAnsi="Times New Roman"/>
          <w:sz w:val="24"/>
          <w:szCs w:val="24"/>
          <w:lang w:eastAsia="ru-RU"/>
        </w:rPr>
        <w:t>валеологичность</w:t>
      </w:r>
      <w:proofErr w:type="spellEnd"/>
      <w:r w:rsidRPr="004A77DC">
        <w:rPr>
          <w:rFonts w:ascii="Times New Roman" w:eastAsia="Times New Roman" w:hAnsi="Times New Roman"/>
          <w:sz w:val="24"/>
          <w:szCs w:val="24"/>
          <w:lang w:eastAsia="ru-RU"/>
        </w:rPr>
        <w:t xml:space="preserve">, целостность, открытость, </w:t>
      </w:r>
      <w:proofErr w:type="spellStart"/>
      <w:r w:rsidRPr="004A77DC">
        <w:rPr>
          <w:rFonts w:ascii="Times New Roman" w:eastAsia="Times New Roman" w:hAnsi="Times New Roman"/>
          <w:sz w:val="24"/>
          <w:szCs w:val="24"/>
          <w:lang w:eastAsia="ru-RU"/>
        </w:rPr>
        <w:t>проектируемость</w:t>
      </w:r>
      <w:proofErr w:type="spellEnd"/>
      <w:r w:rsidRPr="004A77DC">
        <w:rPr>
          <w:rFonts w:ascii="Times New Roman" w:eastAsia="Times New Roman" w:hAnsi="Times New Roman"/>
          <w:sz w:val="24"/>
          <w:szCs w:val="24"/>
          <w:lang w:eastAsia="ru-RU"/>
        </w:rPr>
        <w:t>; самостоятельная деятельность учащихся в учебном процессе составляет 60–90% учебного времени; индивидуализация.</w:t>
      </w:r>
    </w:p>
    <w:p w:rsidR="003C3A37" w:rsidRPr="004A77DC" w:rsidRDefault="003C3A37" w:rsidP="004A77DC">
      <w:pPr>
        <w:pStyle w:val="a3"/>
        <w:ind w:firstLine="567"/>
        <w:jc w:val="both"/>
        <w:rPr>
          <w:rFonts w:ascii="Times New Roman" w:eastAsia="Times New Roman" w:hAnsi="Times New Roman"/>
          <w:sz w:val="24"/>
          <w:szCs w:val="24"/>
          <w:lang w:eastAsia="ru-RU"/>
        </w:rPr>
      </w:pPr>
      <w:r w:rsidRPr="004A77DC">
        <w:rPr>
          <w:rFonts w:ascii="Times New Roman" w:eastAsia="Times New Roman" w:hAnsi="Times New Roman"/>
          <w:sz w:val="24"/>
          <w:szCs w:val="24"/>
          <w:lang w:eastAsia="ru-RU"/>
        </w:rPr>
        <w:t>Компьютерные технологии не только помогают организовать учебный процесс с использованием игровых методов, но и получить более сильную обратную связь.</w:t>
      </w:r>
    </w:p>
    <w:p w:rsidR="003C3A37" w:rsidRPr="004A77DC" w:rsidRDefault="003C3A37" w:rsidP="004A77DC">
      <w:pPr>
        <w:pStyle w:val="a3"/>
        <w:ind w:firstLine="567"/>
        <w:jc w:val="both"/>
        <w:rPr>
          <w:rFonts w:ascii="Times New Roman" w:eastAsia="Times New Roman" w:hAnsi="Times New Roman"/>
          <w:sz w:val="24"/>
          <w:szCs w:val="24"/>
          <w:lang w:eastAsia="ru-RU"/>
        </w:rPr>
      </w:pPr>
      <w:r w:rsidRPr="004A77DC">
        <w:rPr>
          <w:rFonts w:ascii="Times New Roman" w:eastAsia="Times New Roman" w:hAnsi="Times New Roman"/>
          <w:sz w:val="24"/>
          <w:szCs w:val="24"/>
          <w:lang w:eastAsia="ru-RU"/>
        </w:rPr>
        <w:lastRenderedPageBreak/>
        <w:t>Средства мультимедиа позволяют обеспечить наилучшую, по сравнению с другими техническими средствами обучения, реализацию принципа наглядности, в большей степени способствуют укреплению знаний и на практических занятиях – умений. Кроме того, средствам мультимедиа отводится задача обеспечения эффективной поддержки игровых форм урока, активного диалога “ученик-компьютер”.</w:t>
      </w:r>
    </w:p>
    <w:p w:rsidR="003C3A37" w:rsidRPr="004A77DC" w:rsidRDefault="003C3A37" w:rsidP="004A77DC">
      <w:pPr>
        <w:pStyle w:val="a3"/>
        <w:ind w:firstLine="567"/>
        <w:jc w:val="both"/>
        <w:rPr>
          <w:rFonts w:ascii="Times New Roman" w:eastAsia="Times New Roman" w:hAnsi="Times New Roman"/>
          <w:sz w:val="24"/>
          <w:szCs w:val="24"/>
          <w:lang w:eastAsia="ru-RU"/>
        </w:rPr>
      </w:pPr>
      <w:r w:rsidRPr="004A77DC">
        <w:rPr>
          <w:rFonts w:ascii="Times New Roman" w:eastAsia="Times New Roman" w:hAnsi="Times New Roman"/>
          <w:sz w:val="24"/>
          <w:szCs w:val="24"/>
          <w:lang w:eastAsia="ru-RU"/>
        </w:rPr>
        <w:t>Анализ имеющегося опыта показывает, что условно систему использования компьютера на уроке иностранного языка  можно разделить на три стадии (этапа).</w:t>
      </w:r>
    </w:p>
    <w:p w:rsidR="003C3A37" w:rsidRPr="004A77DC" w:rsidRDefault="003C3A37" w:rsidP="004A77DC">
      <w:pPr>
        <w:pStyle w:val="a3"/>
        <w:ind w:firstLine="567"/>
        <w:jc w:val="both"/>
        <w:rPr>
          <w:rFonts w:ascii="Times New Roman" w:eastAsia="Times New Roman" w:hAnsi="Times New Roman"/>
          <w:sz w:val="24"/>
          <w:szCs w:val="24"/>
          <w:lang w:eastAsia="ru-RU"/>
        </w:rPr>
      </w:pPr>
      <w:r w:rsidRPr="004A77DC">
        <w:rPr>
          <w:rFonts w:ascii="Times New Roman" w:eastAsia="Times New Roman" w:hAnsi="Times New Roman"/>
          <w:sz w:val="24"/>
          <w:szCs w:val="24"/>
          <w:lang w:eastAsia="ru-RU"/>
        </w:rPr>
        <w:t>Первый – компьютерная поддержка уроков. Здесь компьютер использует только учитель в качестве средства визуализации материалов урока.</w:t>
      </w:r>
    </w:p>
    <w:p w:rsidR="003C3A37" w:rsidRPr="004A77DC" w:rsidRDefault="003C3A37" w:rsidP="004A77DC">
      <w:pPr>
        <w:pStyle w:val="a3"/>
        <w:ind w:firstLine="567"/>
        <w:jc w:val="both"/>
        <w:rPr>
          <w:rFonts w:ascii="Times New Roman" w:eastAsia="Times New Roman" w:hAnsi="Times New Roman"/>
          <w:color w:val="000000"/>
          <w:sz w:val="24"/>
          <w:szCs w:val="24"/>
          <w:lang w:eastAsia="ru-RU"/>
        </w:rPr>
      </w:pPr>
      <w:r w:rsidRPr="004A77DC">
        <w:rPr>
          <w:rFonts w:ascii="Times New Roman" w:eastAsia="Times New Roman" w:hAnsi="Times New Roman"/>
          <w:sz w:val="24"/>
          <w:szCs w:val="24"/>
          <w:lang w:eastAsia="ru-RU"/>
        </w:rPr>
        <w:t xml:space="preserve">Второй – компьютерное сопровождение уроков иностранного языка. На этом этапе кроме использования учителем компьютера в качестве эффективного средства предоставления или иллюстрации материалов урока, компьютер может быть использован учениками в качестве средства повторения ранее изученного материала (например, повторение лексики предыдущего урока, грамматических форм, и т.д.). Здесь же компьютеру может быть доверен текущий контроль знаний учащихся, например – с целью </w:t>
      </w:r>
      <w:r w:rsidR="003E3566" w:rsidRPr="004A77DC">
        <w:rPr>
          <w:rFonts w:ascii="Times New Roman" w:eastAsia="Times New Roman" w:hAnsi="Times New Roman"/>
          <w:sz w:val="24"/>
          <w:szCs w:val="24"/>
          <w:lang w:eastAsia="ru-RU"/>
        </w:rPr>
        <w:t xml:space="preserve">составления монологического или диалогического высказывания по определённой теме </w:t>
      </w:r>
      <w:r w:rsidRPr="004A77DC">
        <w:rPr>
          <w:rFonts w:ascii="Times New Roman" w:eastAsia="Times New Roman" w:hAnsi="Times New Roman"/>
          <w:sz w:val="24"/>
          <w:szCs w:val="24"/>
          <w:lang w:eastAsia="ru-RU"/>
        </w:rPr>
        <w:t>и пр. Так как к работе с компьютером допускаются ученики, то учитель должен знать и соблюдать правила организации безопасной работы учащихся с компьютерной техникой, и рабочее место, оборудованное компьютером, должно быть соответствующим образом организовано.</w:t>
      </w:r>
    </w:p>
    <w:p w:rsidR="003E3566" w:rsidRPr="004A77DC" w:rsidRDefault="003C3A37" w:rsidP="004A77DC">
      <w:pPr>
        <w:pStyle w:val="a3"/>
        <w:ind w:firstLine="567"/>
        <w:jc w:val="both"/>
        <w:rPr>
          <w:rFonts w:ascii="Times New Roman" w:hAnsi="Times New Roman"/>
          <w:sz w:val="24"/>
          <w:szCs w:val="24"/>
          <w:lang w:eastAsia="ru-RU"/>
        </w:rPr>
      </w:pPr>
      <w:r w:rsidRPr="004A77DC">
        <w:rPr>
          <w:rFonts w:ascii="Times New Roman" w:hAnsi="Times New Roman"/>
          <w:sz w:val="24"/>
          <w:szCs w:val="24"/>
          <w:lang w:eastAsia="ru-RU"/>
        </w:rPr>
        <w:t>Третий – этап использования современных компьютерных программ в обучении. Особенностью этого этапа являе</w:t>
      </w:r>
      <w:r w:rsidR="003E3566" w:rsidRPr="004A77DC">
        <w:rPr>
          <w:rFonts w:ascii="Times New Roman" w:hAnsi="Times New Roman"/>
          <w:sz w:val="24"/>
          <w:szCs w:val="24"/>
          <w:lang w:eastAsia="ru-RU"/>
        </w:rPr>
        <w:t>тся проведение уроков иностранного языка</w:t>
      </w:r>
      <w:r w:rsidRPr="004A77DC">
        <w:rPr>
          <w:rFonts w:ascii="Times New Roman" w:hAnsi="Times New Roman"/>
          <w:sz w:val="24"/>
          <w:szCs w:val="24"/>
          <w:lang w:eastAsia="ru-RU"/>
        </w:rPr>
        <w:t xml:space="preserve"> с работой всех учащихся на компьютерах под руководством учителя. Высока роль </w:t>
      </w:r>
      <w:r w:rsidR="003E3566" w:rsidRPr="004A77DC">
        <w:rPr>
          <w:rFonts w:ascii="Times New Roman" w:hAnsi="Times New Roman"/>
          <w:sz w:val="24"/>
          <w:szCs w:val="24"/>
          <w:lang w:eastAsia="ru-RU"/>
        </w:rPr>
        <w:t xml:space="preserve">применения на уроках иностранного языка </w:t>
      </w:r>
      <w:r w:rsidRPr="004A77DC">
        <w:rPr>
          <w:rFonts w:ascii="Times New Roman" w:hAnsi="Times New Roman"/>
          <w:sz w:val="24"/>
          <w:szCs w:val="24"/>
          <w:lang w:eastAsia="ru-RU"/>
        </w:rPr>
        <w:t>различных электронных справ</w:t>
      </w:r>
      <w:r w:rsidR="003E3566" w:rsidRPr="004A77DC">
        <w:rPr>
          <w:rFonts w:ascii="Times New Roman" w:hAnsi="Times New Roman"/>
          <w:sz w:val="24"/>
          <w:szCs w:val="24"/>
          <w:lang w:eastAsia="ru-RU"/>
        </w:rPr>
        <w:t>очников, энциклопедий, программ, словарей.</w:t>
      </w:r>
      <w:r w:rsidRPr="004A77DC">
        <w:rPr>
          <w:rFonts w:ascii="Times New Roman" w:hAnsi="Times New Roman"/>
          <w:sz w:val="24"/>
          <w:szCs w:val="24"/>
          <w:lang w:eastAsia="ru-RU"/>
        </w:rPr>
        <w:t xml:space="preserve"> </w:t>
      </w:r>
    </w:p>
    <w:p w:rsidR="00D14684" w:rsidRPr="004A77DC" w:rsidRDefault="00D14684" w:rsidP="004A77DC">
      <w:pPr>
        <w:pStyle w:val="a3"/>
        <w:ind w:firstLine="567"/>
        <w:jc w:val="both"/>
        <w:rPr>
          <w:rFonts w:ascii="Times New Roman" w:eastAsia="Times New Roman" w:hAnsi="Times New Roman"/>
          <w:color w:val="000000"/>
          <w:sz w:val="24"/>
          <w:szCs w:val="24"/>
          <w:lang w:eastAsia="ru-RU"/>
        </w:rPr>
      </w:pPr>
      <w:r w:rsidRPr="004A77DC">
        <w:rPr>
          <w:rFonts w:ascii="Times New Roman" w:eastAsia="Times New Roman" w:hAnsi="Times New Roman"/>
          <w:color w:val="000000"/>
          <w:sz w:val="24"/>
          <w:szCs w:val="24"/>
          <w:lang w:eastAsia="ru-RU"/>
        </w:rPr>
        <w:t>Но, как известно, первое место среди наиболее активно используемых методов изучения иностранных языков повсеместно признанный в мире "</w:t>
      </w:r>
      <w:r w:rsidRPr="004A77DC">
        <w:rPr>
          <w:rFonts w:ascii="Times New Roman" w:eastAsia="Times New Roman" w:hAnsi="Times New Roman"/>
          <w:b/>
          <w:bCs/>
          <w:color w:val="000000"/>
          <w:sz w:val="24"/>
          <w:szCs w:val="24"/>
          <w:lang w:eastAsia="ru-RU"/>
        </w:rPr>
        <w:t>коммуникативный метод</w:t>
      </w:r>
      <w:r w:rsidRPr="004A77DC">
        <w:rPr>
          <w:rFonts w:ascii="Times New Roman" w:eastAsia="Times New Roman" w:hAnsi="Times New Roman"/>
          <w:color w:val="000000"/>
          <w:sz w:val="24"/>
          <w:szCs w:val="24"/>
          <w:lang w:eastAsia="ru-RU"/>
        </w:rPr>
        <w:t>".</w:t>
      </w:r>
    </w:p>
    <w:p w:rsidR="00D14684" w:rsidRPr="004A77DC" w:rsidRDefault="00D14684" w:rsidP="004A77DC">
      <w:pPr>
        <w:pStyle w:val="a3"/>
        <w:ind w:firstLine="567"/>
        <w:jc w:val="both"/>
        <w:rPr>
          <w:rFonts w:ascii="Times New Roman" w:eastAsia="Times New Roman" w:hAnsi="Times New Roman"/>
          <w:color w:val="000000"/>
          <w:sz w:val="24"/>
          <w:szCs w:val="24"/>
          <w:lang w:eastAsia="ru-RU"/>
        </w:rPr>
      </w:pPr>
      <w:r w:rsidRPr="004A77DC">
        <w:rPr>
          <w:rFonts w:ascii="Times New Roman" w:eastAsia="Times New Roman" w:hAnsi="Times New Roman"/>
          <w:color w:val="000000"/>
          <w:sz w:val="24"/>
          <w:szCs w:val="24"/>
          <w:lang w:eastAsia="ru-RU"/>
        </w:rPr>
        <w:t xml:space="preserve">Коммуникативный метод направлен на одновременное развитие основных языковых навыков (устной и письменной речи, грамматики, чтения и восприятия на слух или </w:t>
      </w:r>
      <w:proofErr w:type="spellStart"/>
      <w:r w:rsidRPr="004A77DC">
        <w:rPr>
          <w:rFonts w:ascii="Times New Roman" w:eastAsia="Times New Roman" w:hAnsi="Times New Roman"/>
          <w:color w:val="000000"/>
          <w:sz w:val="24"/>
          <w:szCs w:val="24"/>
          <w:lang w:eastAsia="ru-RU"/>
        </w:rPr>
        <w:t>аудирования</w:t>
      </w:r>
      <w:proofErr w:type="spellEnd"/>
      <w:r w:rsidRPr="004A77DC">
        <w:rPr>
          <w:rFonts w:ascii="Times New Roman" w:eastAsia="Times New Roman" w:hAnsi="Times New Roman"/>
          <w:color w:val="000000"/>
          <w:sz w:val="24"/>
          <w:szCs w:val="24"/>
          <w:lang w:eastAsia="ru-RU"/>
        </w:rPr>
        <w:t>) в процессе живого, непринужденного общения. Научить учащегося общаться на чужом языке - вот главная задача преподавателя. Лексика, грамматические структуры, выражения чужого языка преподносятся студенту в контексте реальной, эмоционально окрашенной ситуации, которая способствует быстрому и прочному запоминанию изучаемого материала.</w:t>
      </w:r>
    </w:p>
    <w:p w:rsidR="00D14684" w:rsidRPr="004A77DC" w:rsidRDefault="00D14684" w:rsidP="004A77DC">
      <w:pPr>
        <w:pStyle w:val="a3"/>
        <w:ind w:firstLine="567"/>
        <w:jc w:val="both"/>
        <w:rPr>
          <w:rFonts w:ascii="Times New Roman" w:eastAsia="Times New Roman" w:hAnsi="Times New Roman"/>
          <w:color w:val="000000"/>
          <w:sz w:val="24"/>
          <w:szCs w:val="24"/>
          <w:lang w:eastAsia="ru-RU"/>
        </w:rPr>
      </w:pPr>
      <w:r w:rsidRPr="004A77DC">
        <w:rPr>
          <w:rFonts w:ascii="Times New Roman" w:eastAsia="Times New Roman" w:hAnsi="Times New Roman"/>
          <w:color w:val="000000"/>
          <w:sz w:val="24"/>
          <w:szCs w:val="24"/>
          <w:lang w:eastAsia="ru-RU"/>
        </w:rPr>
        <w:t>Коммуникативный метод предполагает разрушение психологического барьера между учителем и учеником. А когда люди перестают чувствовать "дистанцию" между собой и преподавателем, когда им интересно, весело и приятно с ним общаться - им проще начать разговаривать на чужом языке.</w:t>
      </w:r>
    </w:p>
    <w:p w:rsidR="00D14684" w:rsidRPr="004A77DC" w:rsidRDefault="00D14684" w:rsidP="004A77DC">
      <w:pPr>
        <w:pStyle w:val="a3"/>
        <w:ind w:firstLine="567"/>
        <w:jc w:val="both"/>
        <w:rPr>
          <w:rFonts w:ascii="Times New Roman" w:eastAsia="Times New Roman" w:hAnsi="Times New Roman"/>
          <w:color w:val="000000"/>
          <w:sz w:val="24"/>
          <w:szCs w:val="24"/>
          <w:lang w:eastAsia="ru-RU"/>
        </w:rPr>
      </w:pPr>
      <w:r w:rsidRPr="004A77DC">
        <w:rPr>
          <w:rFonts w:ascii="Times New Roman" w:eastAsia="Times New Roman" w:hAnsi="Times New Roman"/>
          <w:color w:val="000000"/>
          <w:sz w:val="24"/>
          <w:szCs w:val="24"/>
          <w:lang w:eastAsia="ru-RU"/>
        </w:rPr>
        <w:t xml:space="preserve">Многочисленные игровые элементы в преподавании вносят оживление в занятия, поддерживают положительный эмоциональный настрой учащихся, усиливают их мотивацию. Работа "в парах", "в тройках", участие в дискуссиях на интересующие темы - все это </w:t>
      </w:r>
      <w:proofErr w:type="spellStart"/>
      <w:r w:rsidRPr="004A77DC">
        <w:rPr>
          <w:rFonts w:ascii="Times New Roman" w:eastAsia="Times New Roman" w:hAnsi="Times New Roman"/>
          <w:color w:val="000000"/>
          <w:sz w:val="24"/>
          <w:szCs w:val="24"/>
          <w:lang w:eastAsia="ru-RU"/>
        </w:rPr>
        <w:t>прозволяет</w:t>
      </w:r>
      <w:proofErr w:type="spellEnd"/>
      <w:r w:rsidRPr="004A77DC">
        <w:rPr>
          <w:rFonts w:ascii="Times New Roman" w:eastAsia="Times New Roman" w:hAnsi="Times New Roman"/>
          <w:color w:val="000000"/>
          <w:sz w:val="24"/>
          <w:szCs w:val="24"/>
          <w:lang w:eastAsia="ru-RU"/>
        </w:rPr>
        <w:t xml:space="preserve"> учителю учесть индивидуальные особенности каждого ученика, сделать занятия творческими и увлекательными, и в то же время дает преподавателю возможность незаметно для учащихся осуществлять полный контроль над процессом </w:t>
      </w:r>
      <w:bookmarkStart w:id="15" w:name="YANDEX_27"/>
      <w:bookmarkEnd w:id="15"/>
      <w:r w:rsidRPr="004A77DC">
        <w:rPr>
          <w:rFonts w:ascii="Times New Roman" w:eastAsia="Times New Roman" w:hAnsi="Times New Roman"/>
          <w:color w:val="000000"/>
          <w:sz w:val="24"/>
          <w:szCs w:val="24"/>
          <w:lang w:eastAsia="ru-RU"/>
        </w:rPr>
        <w:t> обучения</w:t>
      </w:r>
      <w:proofErr w:type="gramStart"/>
      <w:r w:rsidRPr="004A77DC">
        <w:rPr>
          <w:rFonts w:ascii="Times New Roman" w:eastAsia="Times New Roman" w:hAnsi="Times New Roman"/>
          <w:color w:val="000000"/>
          <w:sz w:val="24"/>
          <w:szCs w:val="24"/>
          <w:lang w:eastAsia="ru-RU"/>
        </w:rPr>
        <w:t> .</w:t>
      </w:r>
      <w:proofErr w:type="gramEnd"/>
    </w:p>
    <w:p w:rsidR="006F5A42" w:rsidRPr="004A77DC" w:rsidRDefault="006F5A42" w:rsidP="004A77DC">
      <w:pPr>
        <w:pStyle w:val="a3"/>
        <w:ind w:firstLine="567"/>
        <w:jc w:val="both"/>
        <w:rPr>
          <w:rFonts w:ascii="Times New Roman" w:hAnsi="Times New Roman"/>
          <w:sz w:val="24"/>
          <w:szCs w:val="24"/>
          <w:lang w:val="en-US" w:eastAsia="ru-RU"/>
        </w:rPr>
      </w:pPr>
      <w:r w:rsidRPr="004A77DC">
        <w:rPr>
          <w:rFonts w:ascii="Times New Roman" w:hAnsi="Times New Roman"/>
          <w:sz w:val="24"/>
          <w:szCs w:val="24"/>
          <w:lang w:eastAsia="ru-RU"/>
        </w:rPr>
        <w:t>Задача учителя состоит в том, чтобы создать условия практического овладения языком для каждого учащегося, выбрать такие методы обучения, которые позволили бы каждому ученику проявить свою активность, свое творчество. Задача учителя - активизировать познавательную деятельность учащегося в процессе обучения  иностранным языкам.</w:t>
      </w:r>
    </w:p>
    <w:p w:rsidR="003C3A37" w:rsidRPr="004A77DC" w:rsidRDefault="006F5A42" w:rsidP="004A77DC">
      <w:pPr>
        <w:pStyle w:val="a3"/>
        <w:ind w:firstLine="567"/>
        <w:jc w:val="both"/>
        <w:rPr>
          <w:rFonts w:ascii="Times New Roman" w:hAnsi="Times New Roman"/>
          <w:sz w:val="24"/>
          <w:szCs w:val="24"/>
          <w:lang w:val="en-US" w:eastAsia="ru-RU"/>
        </w:rPr>
      </w:pPr>
      <w:r w:rsidRPr="004A77DC">
        <w:rPr>
          <w:rFonts w:ascii="Times New Roman" w:hAnsi="Times New Roman"/>
          <w:sz w:val="24"/>
          <w:szCs w:val="24"/>
          <w:lang w:eastAsia="ru-RU"/>
        </w:rPr>
        <w:t xml:space="preserve"> </w:t>
      </w:r>
      <w:r w:rsidR="003C3A37" w:rsidRPr="004A77DC">
        <w:rPr>
          <w:rFonts w:ascii="Times New Roman" w:hAnsi="Times New Roman"/>
          <w:sz w:val="24"/>
          <w:szCs w:val="24"/>
          <w:lang w:eastAsia="ru-RU"/>
        </w:rPr>
        <w:t xml:space="preserve">Проектная деятельность также является методом активизации учебно-познавательной активности. Этому способствует высокая самостоятельность учащихся в процессе подготовки проекта. Учитель, выступающий координатором, лишь направляя деятельность ученика, который исследует выбранную тему, собирает наиболее полную информацию о ней, систематизирует, </w:t>
      </w:r>
      <w:r w:rsidR="003C3A37" w:rsidRPr="004A77DC">
        <w:rPr>
          <w:rFonts w:ascii="Times New Roman" w:hAnsi="Times New Roman"/>
          <w:sz w:val="24"/>
          <w:szCs w:val="24"/>
          <w:lang w:eastAsia="ru-RU"/>
        </w:rPr>
        <w:lastRenderedPageBreak/>
        <w:t>полученные данные и представляет их, используя различные технические средства, в том числе, и современные компьютерные технологии.</w:t>
      </w:r>
    </w:p>
    <w:p w:rsidR="00544DF9" w:rsidRPr="004A77DC" w:rsidRDefault="00544DF9" w:rsidP="004A77DC">
      <w:pPr>
        <w:pStyle w:val="a3"/>
        <w:ind w:firstLine="567"/>
        <w:jc w:val="both"/>
        <w:rPr>
          <w:rFonts w:ascii="Times New Roman" w:hAnsi="Times New Roman"/>
          <w:sz w:val="24"/>
          <w:szCs w:val="24"/>
          <w:lang w:eastAsia="ru-RU"/>
        </w:rPr>
      </w:pPr>
      <w:r w:rsidRPr="004A77DC">
        <w:rPr>
          <w:rFonts w:ascii="Times New Roman" w:hAnsi="Times New Roman"/>
          <w:sz w:val="24"/>
          <w:szCs w:val="24"/>
          <w:lang w:eastAsia="ru-RU"/>
        </w:rPr>
        <w:t>Метод проектов формирует у учащихся коммуникативные навыки, культуру общения, умения кратко и доступно формулировать мысли, терпимо относиться к мнению партнёров по общению, развивать умение добывать информацию из разных источников, обрабатывать её с помощью современных компьютерных технологий, создает языковую среду, способствующую возникновению естественной потребности в общении на иностранном языке.</w:t>
      </w:r>
    </w:p>
    <w:p w:rsidR="00544DF9" w:rsidRPr="004A77DC" w:rsidRDefault="00544DF9" w:rsidP="004A77DC">
      <w:pPr>
        <w:pStyle w:val="a3"/>
        <w:ind w:firstLine="567"/>
        <w:jc w:val="both"/>
        <w:rPr>
          <w:rFonts w:ascii="Times New Roman" w:hAnsi="Times New Roman"/>
          <w:sz w:val="24"/>
          <w:szCs w:val="24"/>
          <w:lang w:eastAsia="ru-RU"/>
        </w:rPr>
      </w:pPr>
      <w:r w:rsidRPr="004A77DC">
        <w:rPr>
          <w:rFonts w:ascii="Times New Roman" w:hAnsi="Times New Roman"/>
          <w:sz w:val="24"/>
          <w:szCs w:val="24"/>
          <w:lang w:eastAsia="ru-RU"/>
        </w:rPr>
        <w:t>Проектная форма работы является одной из актуальных технологий, позволяющих учащимся применить накопленные знания по предмету. Учащиеся расширяют свой кругозор, границы владения языком, получая опыт от практического его использования, учатся слушать иноязычную речь и слышать, понимать друг друга при защите проектов. Дети работают со справочной литературой, словарями, компьютером, тем самым создаётся возможность прямого контакта с аутентичным языком, чего не даёт изучение языка только с помощью учебника на уроке в классе.</w:t>
      </w:r>
    </w:p>
    <w:p w:rsidR="00544DF9" w:rsidRPr="004A77DC" w:rsidRDefault="00544DF9" w:rsidP="004A77DC">
      <w:pPr>
        <w:pStyle w:val="a3"/>
        <w:ind w:firstLine="567"/>
        <w:jc w:val="both"/>
        <w:rPr>
          <w:rFonts w:ascii="Times New Roman" w:hAnsi="Times New Roman"/>
          <w:sz w:val="24"/>
          <w:szCs w:val="24"/>
          <w:lang w:eastAsia="ru-RU"/>
        </w:rPr>
      </w:pPr>
      <w:r w:rsidRPr="004A77DC">
        <w:rPr>
          <w:rFonts w:ascii="Times New Roman" w:hAnsi="Times New Roman"/>
          <w:sz w:val="24"/>
          <w:szCs w:val="24"/>
          <w:lang w:eastAsia="ru-RU"/>
        </w:rPr>
        <w:t>Работа над проектом – процесс творческий. Учащийся самостоятельно или под руководством учителя занимается поиском решения какой-то проблемы, для этого требуется не только знание языка, но и владение большим объёмом предметных знаний, владение творческими, коммуникативными и интеллектуальными умениями. В курсе иностранных языков метод проектов может использоваться в рамках программного материала практически по любой теме. Работа над проектами развивает воображение, фантазию, творческое мышление, самостоятельность и другие личностные качества.</w:t>
      </w:r>
    </w:p>
    <w:p w:rsidR="006F5A42" w:rsidRPr="004A77DC" w:rsidRDefault="006F5A42" w:rsidP="004A77DC">
      <w:pPr>
        <w:pStyle w:val="a3"/>
        <w:ind w:firstLine="567"/>
        <w:jc w:val="both"/>
        <w:rPr>
          <w:rFonts w:ascii="Times New Roman" w:hAnsi="Times New Roman"/>
          <w:sz w:val="24"/>
          <w:szCs w:val="24"/>
          <w:lang w:eastAsia="ru-RU"/>
        </w:rPr>
      </w:pPr>
      <w:r w:rsidRPr="004A77DC">
        <w:rPr>
          <w:rFonts w:ascii="Times New Roman" w:hAnsi="Times New Roman"/>
          <w:sz w:val="24"/>
          <w:szCs w:val="24"/>
          <w:lang w:eastAsia="ru-RU"/>
        </w:rPr>
        <w:t xml:space="preserve">Современные педагогические технологии такие, как обучение в сотрудничестве, проектная методика, использование новых информационных технологий, Интернет-ресурсов помогают реализовать личностно-ориентированный подход в обучении, обеспечивают индивидуализацию и дифференциацию обучения с учетом способностей детей, их уровня </w:t>
      </w:r>
      <w:proofErr w:type="spellStart"/>
      <w:r w:rsidRPr="004A77DC">
        <w:rPr>
          <w:rFonts w:ascii="Times New Roman" w:hAnsi="Times New Roman"/>
          <w:sz w:val="24"/>
          <w:szCs w:val="24"/>
          <w:lang w:eastAsia="ru-RU"/>
        </w:rPr>
        <w:t>обученности</w:t>
      </w:r>
      <w:proofErr w:type="spellEnd"/>
      <w:r w:rsidRPr="004A77DC">
        <w:rPr>
          <w:rFonts w:ascii="Times New Roman" w:hAnsi="Times New Roman"/>
          <w:sz w:val="24"/>
          <w:szCs w:val="24"/>
          <w:lang w:eastAsia="ru-RU"/>
        </w:rPr>
        <w:t>.</w:t>
      </w:r>
    </w:p>
    <w:p w:rsidR="006F5A42" w:rsidRPr="004A77DC" w:rsidRDefault="006F5A42" w:rsidP="004A77DC">
      <w:pPr>
        <w:pStyle w:val="a3"/>
        <w:ind w:firstLine="567"/>
        <w:jc w:val="both"/>
        <w:rPr>
          <w:rFonts w:ascii="Times New Roman" w:hAnsi="Times New Roman"/>
          <w:sz w:val="24"/>
          <w:szCs w:val="24"/>
          <w:lang w:eastAsia="ru-RU"/>
        </w:rPr>
      </w:pPr>
      <w:r w:rsidRPr="004A77DC">
        <w:rPr>
          <w:rFonts w:ascii="Times New Roman" w:hAnsi="Times New Roman"/>
          <w:sz w:val="24"/>
          <w:szCs w:val="24"/>
          <w:lang w:eastAsia="ru-RU"/>
        </w:rPr>
        <w:t>Формы работы с компьютерными обучающими программами на уроках иностранного языка включают: изучение лексики; отработку произношения; обучение диалогической и монологической речи; обучение письму; отработку грамматических явлений.</w:t>
      </w:r>
    </w:p>
    <w:p w:rsidR="006F5A42" w:rsidRPr="004A77DC" w:rsidRDefault="006F5A42" w:rsidP="004A77DC">
      <w:pPr>
        <w:pStyle w:val="a3"/>
        <w:ind w:firstLine="567"/>
        <w:jc w:val="both"/>
        <w:rPr>
          <w:rFonts w:ascii="Times New Roman" w:hAnsi="Times New Roman"/>
          <w:sz w:val="24"/>
          <w:szCs w:val="24"/>
          <w:lang w:eastAsia="ru-RU"/>
        </w:rPr>
      </w:pPr>
      <w:r w:rsidRPr="004A77DC">
        <w:rPr>
          <w:rFonts w:ascii="Times New Roman" w:hAnsi="Times New Roman"/>
          <w:sz w:val="24"/>
          <w:szCs w:val="24"/>
          <w:lang w:eastAsia="ru-RU"/>
        </w:rPr>
        <w:t>Возможности использования Интернет-ресурсов огромны. Глобальная сеть Интернет создаёт условия для получения любой необходимой учащимся и учителям информации, находящейся в любой точке земного шара: страноведческий материал, новости из жизни молодёжи, статьи из газет и журналов и т. д.</w:t>
      </w:r>
    </w:p>
    <w:p w:rsidR="006F5A42" w:rsidRPr="004A77DC" w:rsidRDefault="006F5A42" w:rsidP="004A77DC">
      <w:pPr>
        <w:pStyle w:val="a3"/>
        <w:ind w:firstLine="567"/>
        <w:rPr>
          <w:rFonts w:ascii="Times New Roman" w:hAnsi="Times New Roman"/>
          <w:sz w:val="24"/>
          <w:szCs w:val="24"/>
          <w:lang w:eastAsia="ru-RU"/>
        </w:rPr>
      </w:pPr>
    </w:p>
    <w:p w:rsidR="003C3A37" w:rsidRPr="004A77DC" w:rsidRDefault="003C3A37" w:rsidP="004A77DC">
      <w:pPr>
        <w:pStyle w:val="a3"/>
        <w:ind w:firstLine="567"/>
        <w:jc w:val="both"/>
        <w:rPr>
          <w:rFonts w:ascii="Times New Roman" w:hAnsi="Times New Roman"/>
          <w:sz w:val="24"/>
          <w:szCs w:val="24"/>
          <w:lang w:eastAsia="ru-RU"/>
        </w:rPr>
      </w:pPr>
      <w:proofErr w:type="gramStart"/>
      <w:r w:rsidRPr="004A77DC">
        <w:rPr>
          <w:rFonts w:ascii="Times New Roman" w:hAnsi="Times New Roman"/>
          <w:sz w:val="24"/>
          <w:szCs w:val="24"/>
          <w:lang w:eastAsia="ru-RU"/>
        </w:rPr>
        <w:t>Технологии, которые объединяются названием “</w:t>
      </w:r>
      <w:proofErr w:type="spellStart"/>
      <w:r w:rsidRPr="004A77DC">
        <w:rPr>
          <w:rFonts w:ascii="Times New Roman" w:hAnsi="Times New Roman"/>
          <w:sz w:val="24"/>
          <w:szCs w:val="24"/>
          <w:lang w:eastAsia="ru-RU"/>
        </w:rPr>
        <w:t>Портфолио</w:t>
      </w:r>
      <w:proofErr w:type="spellEnd"/>
      <w:r w:rsidRPr="004A77DC">
        <w:rPr>
          <w:rFonts w:ascii="Times New Roman" w:hAnsi="Times New Roman"/>
          <w:sz w:val="24"/>
          <w:szCs w:val="24"/>
          <w:lang w:eastAsia="ru-RU"/>
        </w:rPr>
        <w:t xml:space="preserve"> ученика”, способствуют формированию необходимых навыков рефлексии, т.е. самонаблюдению, размышлению.</w:t>
      </w:r>
      <w:proofErr w:type="gramEnd"/>
      <w:r w:rsidRPr="004A77DC">
        <w:rPr>
          <w:rFonts w:ascii="Times New Roman" w:hAnsi="Times New Roman"/>
          <w:sz w:val="24"/>
          <w:szCs w:val="24"/>
          <w:lang w:eastAsia="ru-RU"/>
        </w:rPr>
        <w:t xml:space="preserve"> “</w:t>
      </w:r>
      <w:proofErr w:type="spellStart"/>
      <w:r w:rsidRPr="004A77DC">
        <w:rPr>
          <w:rFonts w:ascii="Times New Roman" w:hAnsi="Times New Roman"/>
          <w:sz w:val="24"/>
          <w:szCs w:val="24"/>
          <w:lang w:eastAsia="ru-RU"/>
        </w:rPr>
        <w:t>Портфолио</w:t>
      </w:r>
      <w:proofErr w:type="spellEnd"/>
      <w:r w:rsidRPr="004A77DC">
        <w:rPr>
          <w:rFonts w:ascii="Times New Roman" w:hAnsi="Times New Roman"/>
          <w:sz w:val="24"/>
          <w:szCs w:val="24"/>
          <w:lang w:eastAsia="ru-RU"/>
        </w:rPr>
        <w:t xml:space="preserve"> ученика” – инструмент самооценки собственного познавательного, творческого труда, рефлексии его собственной деятельности. </w:t>
      </w:r>
    </w:p>
    <w:p w:rsidR="003C3A37" w:rsidRPr="004A77DC" w:rsidRDefault="003C3A37" w:rsidP="004A77DC">
      <w:pPr>
        <w:pStyle w:val="a3"/>
        <w:ind w:firstLine="567"/>
        <w:jc w:val="both"/>
        <w:rPr>
          <w:rFonts w:ascii="Times New Roman" w:hAnsi="Times New Roman"/>
          <w:sz w:val="24"/>
          <w:szCs w:val="24"/>
          <w:lang w:eastAsia="ru-RU"/>
        </w:rPr>
      </w:pPr>
      <w:r w:rsidRPr="004A77DC">
        <w:rPr>
          <w:rFonts w:ascii="Times New Roman" w:hAnsi="Times New Roman"/>
          <w:sz w:val="24"/>
          <w:szCs w:val="24"/>
          <w:lang w:eastAsia="ru-RU"/>
        </w:rPr>
        <w:t xml:space="preserve">Метод интеграции, который способствует формированию </w:t>
      </w:r>
      <w:proofErr w:type="spellStart"/>
      <w:r w:rsidRPr="004A77DC">
        <w:rPr>
          <w:rFonts w:ascii="Times New Roman" w:hAnsi="Times New Roman"/>
          <w:sz w:val="24"/>
          <w:szCs w:val="24"/>
          <w:lang w:eastAsia="ru-RU"/>
        </w:rPr>
        <w:t>межпредметных</w:t>
      </w:r>
      <w:proofErr w:type="spellEnd"/>
      <w:r w:rsidRPr="004A77DC">
        <w:rPr>
          <w:rFonts w:ascii="Times New Roman" w:hAnsi="Times New Roman"/>
          <w:sz w:val="24"/>
          <w:szCs w:val="24"/>
          <w:lang w:eastAsia="ru-RU"/>
        </w:rPr>
        <w:t xml:space="preserve"> понятий, определяет характер </w:t>
      </w:r>
      <w:proofErr w:type="spellStart"/>
      <w:r w:rsidRPr="004A77DC">
        <w:rPr>
          <w:rFonts w:ascii="Times New Roman" w:hAnsi="Times New Roman"/>
          <w:sz w:val="24"/>
          <w:szCs w:val="24"/>
          <w:lang w:eastAsia="ru-RU"/>
        </w:rPr>
        <w:t>межпредметных</w:t>
      </w:r>
      <w:proofErr w:type="spellEnd"/>
      <w:r w:rsidRPr="004A77DC">
        <w:rPr>
          <w:rFonts w:ascii="Times New Roman" w:hAnsi="Times New Roman"/>
          <w:sz w:val="24"/>
          <w:szCs w:val="24"/>
          <w:lang w:eastAsia="ru-RU"/>
        </w:rPr>
        <w:t xml:space="preserve"> связей по фактору времени (предшествующие связи, перспективные, синхронные), позволяет осуществлять </w:t>
      </w:r>
      <w:proofErr w:type="spellStart"/>
      <w:r w:rsidRPr="004A77DC">
        <w:rPr>
          <w:rFonts w:ascii="Times New Roman" w:hAnsi="Times New Roman"/>
          <w:sz w:val="24"/>
          <w:szCs w:val="24"/>
          <w:lang w:eastAsia="ru-RU"/>
        </w:rPr>
        <w:t>межпредметную</w:t>
      </w:r>
      <w:proofErr w:type="spellEnd"/>
      <w:r w:rsidRPr="004A77DC">
        <w:rPr>
          <w:rFonts w:ascii="Times New Roman" w:hAnsi="Times New Roman"/>
          <w:sz w:val="24"/>
          <w:szCs w:val="24"/>
          <w:lang w:eastAsia="ru-RU"/>
        </w:rPr>
        <w:t xml:space="preserve"> координацию содержания учебного материала с целью его оптимизации (устранения дублирования, разночтения, хронологической несогласованности). Данный метод позволяет адаптировать содержание учебных программ к возможностям конкретных учащихся, создаёт благоприятные условия для развития личности каждого учащегося, формирования положительной мотивации учения, адекватности самооценки, максимально возможной успешности обучения.</w:t>
      </w:r>
    </w:p>
    <w:p w:rsidR="003C3A37" w:rsidRPr="004A77DC" w:rsidRDefault="003C3A37" w:rsidP="004A77DC">
      <w:pPr>
        <w:pStyle w:val="a3"/>
        <w:ind w:firstLine="567"/>
        <w:jc w:val="both"/>
        <w:rPr>
          <w:rFonts w:ascii="Times New Roman" w:hAnsi="Times New Roman"/>
          <w:sz w:val="24"/>
          <w:szCs w:val="24"/>
          <w:lang w:eastAsia="ru-RU"/>
        </w:rPr>
      </w:pPr>
      <w:r w:rsidRPr="004A77DC">
        <w:rPr>
          <w:rFonts w:ascii="Times New Roman" w:hAnsi="Times New Roman"/>
          <w:sz w:val="24"/>
          <w:szCs w:val="24"/>
          <w:lang w:eastAsia="ru-RU"/>
        </w:rPr>
        <w:t xml:space="preserve">В системе нашей педагогической деятельности интегрированные уроки занимают особое место. Они помогают развивать познавательную и творческую активность учащихся, усиливают мотивацию обучения. Проведение таких уроков – один из путей повышения эффективности образовательного процесса на основе реализации принципов </w:t>
      </w:r>
      <w:proofErr w:type="spellStart"/>
      <w:r w:rsidRPr="004A77DC">
        <w:rPr>
          <w:rFonts w:ascii="Times New Roman" w:hAnsi="Times New Roman"/>
          <w:sz w:val="24"/>
          <w:szCs w:val="24"/>
          <w:lang w:eastAsia="ru-RU"/>
        </w:rPr>
        <w:t>деятельностного</w:t>
      </w:r>
      <w:proofErr w:type="spellEnd"/>
      <w:r w:rsidRPr="004A77DC">
        <w:rPr>
          <w:rFonts w:ascii="Times New Roman" w:hAnsi="Times New Roman"/>
          <w:sz w:val="24"/>
          <w:szCs w:val="24"/>
          <w:lang w:eastAsia="ru-RU"/>
        </w:rPr>
        <w:t xml:space="preserve"> подхода в обучении. </w:t>
      </w:r>
    </w:p>
    <w:p w:rsidR="003C3A37" w:rsidRPr="004A77DC" w:rsidRDefault="003C3A37" w:rsidP="004A77DC">
      <w:pPr>
        <w:pStyle w:val="a3"/>
        <w:ind w:firstLine="567"/>
        <w:jc w:val="both"/>
        <w:rPr>
          <w:rFonts w:ascii="Times New Roman" w:hAnsi="Times New Roman"/>
          <w:sz w:val="24"/>
          <w:szCs w:val="24"/>
          <w:lang w:eastAsia="ru-RU"/>
        </w:rPr>
      </w:pPr>
      <w:r w:rsidRPr="004A77DC">
        <w:rPr>
          <w:rFonts w:ascii="Times New Roman" w:hAnsi="Times New Roman"/>
          <w:sz w:val="24"/>
          <w:szCs w:val="24"/>
          <w:lang w:eastAsia="ru-RU"/>
        </w:rPr>
        <w:lastRenderedPageBreak/>
        <w:t xml:space="preserve">Включение учеников в активную учебную работу, использование при этом разнообразных форм, методов познавательной деятельности значительно расширяет учебно-воспитательные возможности урока, выступающего ведущей формой организации учебной деятельности. </w:t>
      </w:r>
    </w:p>
    <w:p w:rsidR="003C3A37" w:rsidRPr="004A77DC" w:rsidRDefault="003C3A37" w:rsidP="004A77DC">
      <w:pPr>
        <w:pStyle w:val="a3"/>
        <w:ind w:firstLine="567"/>
        <w:jc w:val="both"/>
        <w:rPr>
          <w:rFonts w:ascii="Times New Roman" w:eastAsia="Times New Roman" w:hAnsi="Times New Roman"/>
          <w:sz w:val="24"/>
          <w:szCs w:val="24"/>
          <w:lang w:eastAsia="ru-RU"/>
        </w:rPr>
      </w:pPr>
      <w:r w:rsidRPr="004A77DC">
        <w:rPr>
          <w:rFonts w:ascii="Times New Roman" w:eastAsia="Times New Roman" w:hAnsi="Times New Roman"/>
          <w:sz w:val="24"/>
          <w:szCs w:val="24"/>
          <w:lang w:eastAsia="ru-RU"/>
        </w:rPr>
        <w:t xml:space="preserve">Инновационные методы в преподавании – это новые методы общения с учениками, позиция делового сотрудничества с ними и приобщение их к нынешним проблемам. Инновационные методы – это методы, позволяющие ученикам самоутвердиться. А самоутверждение – это путь к правильному выбору своей профессии. </w:t>
      </w:r>
    </w:p>
    <w:p w:rsidR="003C3A37" w:rsidRPr="004A77DC" w:rsidRDefault="003C3A37" w:rsidP="004A77DC">
      <w:pPr>
        <w:pStyle w:val="a3"/>
        <w:ind w:firstLine="567"/>
        <w:jc w:val="both"/>
        <w:rPr>
          <w:rFonts w:ascii="Times New Roman" w:eastAsia="Times New Roman" w:hAnsi="Times New Roman"/>
          <w:sz w:val="24"/>
          <w:szCs w:val="24"/>
          <w:lang w:eastAsia="ru-RU"/>
        </w:rPr>
      </w:pPr>
      <w:r w:rsidRPr="004A77DC">
        <w:rPr>
          <w:rFonts w:ascii="Times New Roman" w:eastAsia="Times New Roman" w:hAnsi="Times New Roman"/>
          <w:sz w:val="24"/>
          <w:szCs w:val="24"/>
          <w:lang w:eastAsia="ru-RU"/>
        </w:rPr>
        <w:t>В современном процессе обучения используются, как традиционные, так и инновационные методы обучения. Нужно не только продвигать вперёд инновационные методы, но и не забывать о традиционных методах, которые не менее действенны, а в иных случаях без них просто не обойтись.</w:t>
      </w:r>
    </w:p>
    <w:p w:rsidR="003C3A37" w:rsidRPr="004A77DC" w:rsidRDefault="003C3A37" w:rsidP="004A77DC">
      <w:pPr>
        <w:pStyle w:val="a3"/>
        <w:ind w:firstLine="567"/>
        <w:jc w:val="both"/>
        <w:rPr>
          <w:rFonts w:ascii="Times New Roman" w:eastAsia="Times New Roman" w:hAnsi="Times New Roman"/>
          <w:sz w:val="24"/>
          <w:szCs w:val="24"/>
          <w:lang w:eastAsia="ru-RU"/>
        </w:rPr>
      </w:pPr>
      <w:r w:rsidRPr="004A77DC">
        <w:rPr>
          <w:rFonts w:ascii="Times New Roman" w:eastAsia="Times New Roman" w:hAnsi="Times New Roman"/>
          <w:sz w:val="24"/>
          <w:szCs w:val="24"/>
          <w:lang w:eastAsia="ru-RU"/>
        </w:rPr>
        <w:t xml:space="preserve">А. </w:t>
      </w:r>
      <w:proofErr w:type="spellStart"/>
      <w:r w:rsidRPr="004A77DC">
        <w:rPr>
          <w:rFonts w:ascii="Times New Roman" w:eastAsia="Times New Roman" w:hAnsi="Times New Roman"/>
          <w:sz w:val="24"/>
          <w:szCs w:val="24"/>
          <w:lang w:eastAsia="ru-RU"/>
        </w:rPr>
        <w:t>Адамский</w:t>
      </w:r>
      <w:proofErr w:type="spellEnd"/>
      <w:r w:rsidRPr="004A77DC">
        <w:rPr>
          <w:rFonts w:ascii="Times New Roman" w:eastAsia="Times New Roman" w:hAnsi="Times New Roman"/>
          <w:sz w:val="24"/>
          <w:szCs w:val="24"/>
          <w:lang w:eastAsia="ru-RU"/>
        </w:rPr>
        <w:t xml:space="preserve"> утверждал, что: «Только наивный или заблуждающийся человек может полагать, что инновационная педагогика является универсальной заменой традиционных методов обучения».</w:t>
      </w:r>
    </w:p>
    <w:p w:rsidR="003C3A37" w:rsidRPr="004A77DC" w:rsidRDefault="003C3A37" w:rsidP="004A77DC">
      <w:pPr>
        <w:pStyle w:val="a3"/>
        <w:ind w:firstLine="567"/>
        <w:jc w:val="both"/>
        <w:rPr>
          <w:rFonts w:ascii="Times New Roman" w:eastAsia="Times New Roman" w:hAnsi="Times New Roman"/>
          <w:sz w:val="24"/>
          <w:szCs w:val="24"/>
          <w:lang w:eastAsia="ru-RU"/>
        </w:rPr>
      </w:pPr>
      <w:r w:rsidRPr="004A77DC">
        <w:rPr>
          <w:rFonts w:ascii="Times New Roman" w:eastAsia="Times New Roman" w:hAnsi="Times New Roman"/>
          <w:sz w:val="24"/>
          <w:szCs w:val="24"/>
          <w:lang w:eastAsia="ru-RU"/>
        </w:rPr>
        <w:t>Нужно, чтобы традиционные и инновационные методы обучения были в постоянной взаимосвязи и дополняли друг друга. Эти два понятия должны существовать на одном уровне.</w:t>
      </w:r>
    </w:p>
    <w:p w:rsidR="00544DF9" w:rsidRPr="004A77DC" w:rsidRDefault="00544DF9" w:rsidP="004A77DC">
      <w:pPr>
        <w:pStyle w:val="a3"/>
        <w:ind w:firstLine="567"/>
        <w:jc w:val="both"/>
        <w:rPr>
          <w:rFonts w:ascii="Times New Roman" w:eastAsia="Times New Roman" w:hAnsi="Times New Roman"/>
          <w:sz w:val="24"/>
          <w:szCs w:val="24"/>
          <w:lang w:eastAsia="ru-RU"/>
        </w:rPr>
      </w:pPr>
    </w:p>
    <w:p w:rsidR="008B4F34" w:rsidRPr="004A77DC" w:rsidRDefault="008B4F34" w:rsidP="004A77DC">
      <w:pPr>
        <w:pStyle w:val="c71"/>
        <w:ind w:firstLine="567"/>
        <w:jc w:val="both"/>
      </w:pPr>
      <w:r w:rsidRPr="004A77DC">
        <w:rPr>
          <w:rStyle w:val="c02"/>
        </w:rPr>
        <w:t> ЛИТЕРАТУРА</w:t>
      </w:r>
    </w:p>
    <w:p w:rsidR="008B4F34" w:rsidRPr="004A77DC" w:rsidRDefault="008B4F34" w:rsidP="004A77DC">
      <w:pPr>
        <w:pStyle w:val="c111"/>
        <w:ind w:firstLine="567"/>
        <w:jc w:val="both"/>
      </w:pPr>
      <w:r w:rsidRPr="004A77DC">
        <w:rPr>
          <w:rStyle w:val="c02"/>
        </w:rPr>
        <w:t xml:space="preserve">1. </w:t>
      </w:r>
      <w:proofErr w:type="spellStart"/>
      <w:r w:rsidRPr="004A77DC">
        <w:rPr>
          <w:rStyle w:val="c02"/>
        </w:rPr>
        <w:t>Баклашкина</w:t>
      </w:r>
      <w:proofErr w:type="spellEnd"/>
      <w:r w:rsidRPr="004A77DC">
        <w:rPr>
          <w:rStyle w:val="c02"/>
        </w:rPr>
        <w:t xml:space="preserve"> М.В. Обучение иноязычному межличностному общению на занятиях по иностранному языку в школе и вузе // </w:t>
      </w:r>
      <w:proofErr w:type="spellStart"/>
      <w:r w:rsidRPr="004A77DC">
        <w:rPr>
          <w:rStyle w:val="c02"/>
        </w:rPr>
        <w:t>Иностр</w:t>
      </w:r>
      <w:proofErr w:type="spellEnd"/>
      <w:r w:rsidRPr="004A77DC">
        <w:rPr>
          <w:rStyle w:val="c02"/>
        </w:rPr>
        <w:t>. языки в школе. – 2009. – № 1. – С. 9-13.</w:t>
      </w:r>
    </w:p>
    <w:p w:rsidR="008B4F34" w:rsidRPr="004A77DC" w:rsidRDefault="008B4F34" w:rsidP="004A77DC">
      <w:pPr>
        <w:pStyle w:val="c21"/>
        <w:ind w:firstLine="567"/>
        <w:jc w:val="both"/>
      </w:pPr>
      <w:r w:rsidRPr="004A77DC">
        <w:rPr>
          <w:rStyle w:val="c02"/>
        </w:rPr>
        <w:t xml:space="preserve">2. Клейменова Н.М. Использование активных приемов обучения на занятиях по французскому языку со студентами // </w:t>
      </w:r>
      <w:proofErr w:type="spellStart"/>
      <w:r w:rsidRPr="004A77DC">
        <w:rPr>
          <w:rStyle w:val="c02"/>
        </w:rPr>
        <w:t>Иностр</w:t>
      </w:r>
      <w:proofErr w:type="spellEnd"/>
      <w:r w:rsidRPr="004A77DC">
        <w:rPr>
          <w:rStyle w:val="c02"/>
        </w:rPr>
        <w:t>. языки в школе. – 2011. – № 1. – С. 66-69.</w:t>
      </w:r>
    </w:p>
    <w:p w:rsidR="008B4F34" w:rsidRPr="004A77DC" w:rsidRDefault="008B4F34" w:rsidP="004A77DC">
      <w:pPr>
        <w:pStyle w:val="c21"/>
        <w:ind w:firstLine="567"/>
        <w:jc w:val="both"/>
      </w:pPr>
      <w:r w:rsidRPr="004A77DC">
        <w:rPr>
          <w:rStyle w:val="c02"/>
        </w:rPr>
        <w:t xml:space="preserve">3. </w:t>
      </w:r>
      <w:proofErr w:type="spellStart"/>
      <w:r w:rsidRPr="004A77DC">
        <w:rPr>
          <w:rStyle w:val="c02"/>
        </w:rPr>
        <w:t>Коряковцева</w:t>
      </w:r>
      <w:proofErr w:type="spellEnd"/>
      <w:r w:rsidRPr="004A77DC">
        <w:rPr>
          <w:rStyle w:val="c02"/>
        </w:rPr>
        <w:t xml:space="preserve"> Н.Ф. Современная методика организации самостоятельной работы </w:t>
      </w:r>
      <w:proofErr w:type="gramStart"/>
      <w:r w:rsidRPr="004A77DC">
        <w:rPr>
          <w:rStyle w:val="c02"/>
        </w:rPr>
        <w:t>изучающих</w:t>
      </w:r>
      <w:proofErr w:type="gramEnd"/>
      <w:r w:rsidRPr="004A77DC">
        <w:rPr>
          <w:rStyle w:val="c02"/>
        </w:rPr>
        <w:t xml:space="preserve"> иностранный язык. – М.: АРКТИ, 2002. – 176 с.</w:t>
      </w:r>
    </w:p>
    <w:p w:rsidR="008B4F34" w:rsidRPr="004A77DC" w:rsidRDefault="008B4F34" w:rsidP="004A77DC">
      <w:pPr>
        <w:pStyle w:val="c21"/>
        <w:ind w:firstLine="567"/>
        <w:jc w:val="both"/>
        <w:rPr>
          <w:rStyle w:val="c02"/>
          <w:lang w:val="en-US"/>
        </w:rPr>
      </w:pPr>
      <w:r w:rsidRPr="004A77DC">
        <w:rPr>
          <w:rStyle w:val="c02"/>
        </w:rPr>
        <w:t>4. Практический курс методики преподавания иностранных языков: английский, немецкий, французский: Учеб</w:t>
      </w:r>
      <w:proofErr w:type="gramStart"/>
      <w:r w:rsidRPr="004A77DC">
        <w:rPr>
          <w:rStyle w:val="c02"/>
        </w:rPr>
        <w:t>.</w:t>
      </w:r>
      <w:proofErr w:type="gramEnd"/>
      <w:r w:rsidRPr="004A77DC">
        <w:rPr>
          <w:rStyle w:val="c02"/>
        </w:rPr>
        <w:t xml:space="preserve"> </w:t>
      </w:r>
      <w:proofErr w:type="gramStart"/>
      <w:r w:rsidRPr="004A77DC">
        <w:rPr>
          <w:rStyle w:val="c02"/>
        </w:rPr>
        <w:t>п</w:t>
      </w:r>
      <w:proofErr w:type="gramEnd"/>
      <w:r w:rsidRPr="004A77DC">
        <w:rPr>
          <w:rStyle w:val="c02"/>
        </w:rPr>
        <w:t xml:space="preserve">особие/ П.К. </w:t>
      </w:r>
      <w:proofErr w:type="spellStart"/>
      <w:r w:rsidRPr="004A77DC">
        <w:rPr>
          <w:rStyle w:val="c02"/>
        </w:rPr>
        <w:t>Бабинская</w:t>
      </w:r>
      <w:proofErr w:type="spellEnd"/>
      <w:r w:rsidRPr="004A77DC">
        <w:rPr>
          <w:rStyle w:val="c02"/>
        </w:rPr>
        <w:t xml:space="preserve"> и др. – Мн.: </w:t>
      </w:r>
      <w:proofErr w:type="spellStart"/>
      <w:r w:rsidRPr="004A77DC">
        <w:rPr>
          <w:rStyle w:val="c02"/>
        </w:rPr>
        <w:t>ТетраСистемс</w:t>
      </w:r>
      <w:proofErr w:type="spellEnd"/>
      <w:r w:rsidRPr="004A77DC">
        <w:rPr>
          <w:rStyle w:val="c02"/>
        </w:rPr>
        <w:t>, 2003. – 288 с.</w:t>
      </w:r>
    </w:p>
    <w:p w:rsidR="008B4F34" w:rsidRPr="004A77DC" w:rsidRDefault="008B4F34" w:rsidP="004A77DC">
      <w:pPr>
        <w:pStyle w:val="c21"/>
        <w:ind w:firstLine="567"/>
        <w:jc w:val="both"/>
        <w:rPr>
          <w:lang w:val="en-US"/>
        </w:rPr>
      </w:pPr>
      <w:r w:rsidRPr="004A77DC">
        <w:rPr>
          <w:rStyle w:val="c02"/>
        </w:rPr>
        <w:t xml:space="preserve">5. </w:t>
      </w:r>
      <w:proofErr w:type="spellStart"/>
      <w:r w:rsidRPr="004A77DC">
        <w:t>Тюнников</w:t>
      </w:r>
      <w:proofErr w:type="spellEnd"/>
      <w:r w:rsidRPr="004A77DC">
        <w:t xml:space="preserve">, Ю.С. Анализ инновационной деятельности общеобразовательного учреждения: сценарий, подход/ Ю.С. </w:t>
      </w:r>
      <w:proofErr w:type="spellStart"/>
      <w:r w:rsidRPr="004A77DC">
        <w:t>Тюнников</w:t>
      </w:r>
      <w:proofErr w:type="spellEnd"/>
      <w:r w:rsidRPr="004A77DC">
        <w:t xml:space="preserve">// Стандарты и мониторинг в образовании. - 2004. -№ 6. Лазарев, В. С. понятие педагогической и инновационной системы школы/ В.С. Лазарев// Сельская школа. - 2003. - № 1. </w:t>
      </w:r>
    </w:p>
    <w:p w:rsidR="008B4F34" w:rsidRPr="004A77DC" w:rsidRDefault="008B4F34" w:rsidP="004A77DC">
      <w:pPr>
        <w:pStyle w:val="c21"/>
        <w:ind w:firstLine="567"/>
        <w:jc w:val="both"/>
      </w:pPr>
      <w:r w:rsidRPr="004A77DC">
        <w:t xml:space="preserve">6. </w:t>
      </w:r>
      <w:r w:rsidRPr="004A77DC">
        <w:rPr>
          <w:bCs/>
        </w:rPr>
        <w:t xml:space="preserve">  </w:t>
      </w:r>
      <w:proofErr w:type="spellStart"/>
      <w:r w:rsidRPr="004A77DC">
        <w:rPr>
          <w:bCs/>
        </w:rPr>
        <w:t>Загвязинский</w:t>
      </w:r>
      <w:proofErr w:type="spellEnd"/>
      <w:r w:rsidRPr="004A77DC">
        <w:rPr>
          <w:bCs/>
        </w:rPr>
        <w:t xml:space="preserve">, В.И. Инновационные процессы в образовании и педагогическая наука/ В.И. </w:t>
      </w:r>
      <w:proofErr w:type="spellStart"/>
      <w:r w:rsidRPr="004A77DC">
        <w:rPr>
          <w:bCs/>
        </w:rPr>
        <w:t>Загвязинский</w:t>
      </w:r>
      <w:proofErr w:type="spellEnd"/>
      <w:r w:rsidRPr="004A77DC">
        <w:rPr>
          <w:bCs/>
        </w:rPr>
        <w:t xml:space="preserve">//Инновационные процессы в образовании: Сборник научных трудов. - Тюмень: 1990. - с. 8. </w:t>
      </w:r>
    </w:p>
    <w:p w:rsidR="008B4F34" w:rsidRPr="004A77DC" w:rsidRDefault="008B4F34" w:rsidP="004A77DC">
      <w:pPr>
        <w:tabs>
          <w:tab w:val="left" w:pos="945"/>
        </w:tabs>
        <w:ind w:firstLine="567"/>
        <w:rPr>
          <w:rFonts w:ascii="Times New Roman" w:hAnsi="Times New Roman"/>
          <w:sz w:val="24"/>
          <w:szCs w:val="24"/>
        </w:rPr>
      </w:pPr>
    </w:p>
    <w:p w:rsidR="003C3A37" w:rsidRPr="004A77DC" w:rsidRDefault="003C3A37" w:rsidP="004A77DC">
      <w:pPr>
        <w:pStyle w:val="a3"/>
        <w:ind w:firstLine="567"/>
        <w:jc w:val="both"/>
        <w:rPr>
          <w:rFonts w:ascii="Times New Roman" w:eastAsia="Times New Roman" w:hAnsi="Times New Roman"/>
          <w:sz w:val="24"/>
          <w:szCs w:val="24"/>
          <w:lang w:eastAsia="ru-RU"/>
        </w:rPr>
      </w:pPr>
    </w:p>
    <w:p w:rsidR="003C3A37" w:rsidRPr="004A77DC" w:rsidRDefault="003C3A37" w:rsidP="004A77DC">
      <w:pPr>
        <w:pStyle w:val="a3"/>
        <w:ind w:firstLine="567"/>
        <w:jc w:val="both"/>
        <w:rPr>
          <w:rFonts w:ascii="Times New Roman" w:hAnsi="Times New Roman"/>
          <w:sz w:val="24"/>
          <w:szCs w:val="24"/>
        </w:rPr>
      </w:pPr>
    </w:p>
    <w:sectPr w:rsidR="003C3A37" w:rsidRPr="004A77DC" w:rsidSect="004A77DC">
      <w:headerReference w:type="even" r:id="rId6"/>
      <w:headerReference w:type="default" r:id="rId7"/>
      <w:footerReference w:type="even" r:id="rId8"/>
      <w:footerReference w:type="default" r:id="rId9"/>
      <w:headerReference w:type="first" r:id="rId10"/>
      <w:footerReference w:type="first" r:id="rId11"/>
      <w:pgSz w:w="11906" w:h="16838"/>
      <w:pgMar w:top="1418" w:right="707" w:bottom="1418"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A61" w:rsidRDefault="00324A61" w:rsidP="00C8490F">
      <w:pPr>
        <w:spacing w:after="0" w:line="240" w:lineRule="auto"/>
      </w:pPr>
      <w:r>
        <w:separator/>
      </w:r>
    </w:p>
  </w:endnote>
  <w:endnote w:type="continuationSeparator" w:id="0">
    <w:p w:rsidR="00324A61" w:rsidRDefault="00324A61" w:rsidP="00C849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90F" w:rsidRDefault="00C8490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90F" w:rsidRDefault="00C8490F">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90F" w:rsidRDefault="00C8490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A61" w:rsidRDefault="00324A61" w:rsidP="00C8490F">
      <w:pPr>
        <w:spacing w:after="0" w:line="240" w:lineRule="auto"/>
      </w:pPr>
      <w:r>
        <w:separator/>
      </w:r>
    </w:p>
  </w:footnote>
  <w:footnote w:type="continuationSeparator" w:id="0">
    <w:p w:rsidR="00324A61" w:rsidRDefault="00324A61" w:rsidP="00C849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90F" w:rsidRDefault="00C8490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90F" w:rsidRDefault="00C8490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90F" w:rsidRDefault="00C8490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8D2C8D"/>
    <w:rsid w:val="002543F5"/>
    <w:rsid w:val="00324A61"/>
    <w:rsid w:val="003C3A37"/>
    <w:rsid w:val="003E3566"/>
    <w:rsid w:val="004A77DC"/>
    <w:rsid w:val="00544DF9"/>
    <w:rsid w:val="006F5A42"/>
    <w:rsid w:val="007057B2"/>
    <w:rsid w:val="00787403"/>
    <w:rsid w:val="008B4F34"/>
    <w:rsid w:val="008D2C8D"/>
    <w:rsid w:val="00A50A90"/>
    <w:rsid w:val="00AE5FE0"/>
    <w:rsid w:val="00C8490F"/>
    <w:rsid w:val="00D146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7B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2C8D"/>
    <w:rPr>
      <w:sz w:val="22"/>
      <w:szCs w:val="22"/>
      <w:lang w:eastAsia="en-US"/>
    </w:rPr>
  </w:style>
  <w:style w:type="paragraph" w:customStyle="1" w:styleId="c21">
    <w:name w:val="c21"/>
    <w:basedOn w:val="a"/>
    <w:rsid w:val="008B4F34"/>
    <w:pPr>
      <w:spacing w:after="0" w:line="240" w:lineRule="auto"/>
    </w:pPr>
    <w:rPr>
      <w:rFonts w:ascii="Times New Roman" w:eastAsia="Times New Roman" w:hAnsi="Times New Roman"/>
      <w:sz w:val="24"/>
      <w:szCs w:val="24"/>
      <w:lang w:eastAsia="ru-RU"/>
    </w:rPr>
  </w:style>
  <w:style w:type="paragraph" w:customStyle="1" w:styleId="c71">
    <w:name w:val="c71"/>
    <w:basedOn w:val="a"/>
    <w:rsid w:val="008B4F34"/>
    <w:pPr>
      <w:spacing w:after="0" w:line="240" w:lineRule="auto"/>
      <w:jc w:val="center"/>
    </w:pPr>
    <w:rPr>
      <w:rFonts w:ascii="Times New Roman" w:eastAsia="Times New Roman" w:hAnsi="Times New Roman"/>
      <w:sz w:val="24"/>
      <w:szCs w:val="24"/>
      <w:lang w:eastAsia="ru-RU"/>
    </w:rPr>
  </w:style>
  <w:style w:type="paragraph" w:customStyle="1" w:styleId="c111">
    <w:name w:val="c111"/>
    <w:basedOn w:val="a"/>
    <w:rsid w:val="008B4F34"/>
    <w:pPr>
      <w:spacing w:after="0" w:line="240" w:lineRule="auto"/>
    </w:pPr>
    <w:rPr>
      <w:rFonts w:ascii="Times New Roman" w:eastAsia="Times New Roman" w:hAnsi="Times New Roman"/>
      <w:sz w:val="24"/>
      <w:szCs w:val="24"/>
      <w:lang w:eastAsia="ru-RU"/>
    </w:rPr>
  </w:style>
  <w:style w:type="character" w:customStyle="1" w:styleId="c02">
    <w:name w:val="c02"/>
    <w:basedOn w:val="a0"/>
    <w:rsid w:val="008B4F34"/>
    <w:rPr>
      <w:sz w:val="24"/>
      <w:szCs w:val="24"/>
    </w:rPr>
  </w:style>
  <w:style w:type="paragraph" w:styleId="a4">
    <w:name w:val="header"/>
    <w:basedOn w:val="a"/>
    <w:link w:val="a5"/>
    <w:uiPriority w:val="99"/>
    <w:semiHidden/>
    <w:unhideWhenUsed/>
    <w:rsid w:val="00C8490F"/>
    <w:pPr>
      <w:tabs>
        <w:tab w:val="center" w:pos="4677"/>
        <w:tab w:val="right" w:pos="9355"/>
      </w:tabs>
    </w:pPr>
  </w:style>
  <w:style w:type="character" w:customStyle="1" w:styleId="a5">
    <w:name w:val="Верхний колонтитул Знак"/>
    <w:basedOn w:val="a0"/>
    <w:link w:val="a4"/>
    <w:uiPriority w:val="99"/>
    <w:semiHidden/>
    <w:rsid w:val="00C8490F"/>
    <w:rPr>
      <w:sz w:val="22"/>
      <w:szCs w:val="22"/>
      <w:lang w:eastAsia="en-US"/>
    </w:rPr>
  </w:style>
  <w:style w:type="paragraph" w:styleId="a6">
    <w:name w:val="footer"/>
    <w:basedOn w:val="a"/>
    <w:link w:val="a7"/>
    <w:uiPriority w:val="99"/>
    <w:semiHidden/>
    <w:unhideWhenUsed/>
    <w:rsid w:val="00C8490F"/>
    <w:pPr>
      <w:tabs>
        <w:tab w:val="center" w:pos="4677"/>
        <w:tab w:val="right" w:pos="9355"/>
      </w:tabs>
    </w:pPr>
  </w:style>
  <w:style w:type="character" w:customStyle="1" w:styleId="a7">
    <w:name w:val="Нижний колонтитул Знак"/>
    <w:basedOn w:val="a0"/>
    <w:link w:val="a6"/>
    <w:uiPriority w:val="99"/>
    <w:semiHidden/>
    <w:rsid w:val="00C8490F"/>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1989</Words>
  <Characters>11343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2013-03-11T20:51:00Z</dcterms:created>
  <dcterms:modified xsi:type="dcterms:W3CDTF">2013-03-11T20:51:00Z</dcterms:modified>
</cp:coreProperties>
</file>