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8" w:rsidRPr="00787218" w:rsidRDefault="00787218" w:rsidP="00787218">
      <w:pPr>
        <w:jc w:val="center"/>
        <w:rPr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Default="00787218" w:rsidP="0078721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87218" w:rsidRPr="008D75CE" w:rsidRDefault="008D75CE" w:rsidP="008D75CE">
      <w:pPr>
        <w:jc w:val="center"/>
        <w:rPr>
          <w:rFonts w:ascii="Times New Roman" w:hAnsi="Times New Roman" w:cs="Times New Roman"/>
          <w:sz w:val="48"/>
          <w:szCs w:val="24"/>
        </w:rPr>
      </w:pPr>
      <w:r w:rsidRPr="008D75CE">
        <w:rPr>
          <w:rFonts w:ascii="Times New Roman" w:hAnsi="Times New Roman" w:cs="Times New Roman"/>
          <w:sz w:val="48"/>
          <w:szCs w:val="24"/>
        </w:rPr>
        <w:t>Проблемы и методы в работе по духовно-нравственному воспитанию</w:t>
      </w: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218" w:rsidRPr="00787218" w:rsidRDefault="00787218" w:rsidP="00787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218">
        <w:rPr>
          <w:rFonts w:ascii="Times New Roman" w:hAnsi="Times New Roman" w:cs="Times New Roman"/>
          <w:sz w:val="28"/>
          <w:szCs w:val="28"/>
        </w:rPr>
        <w:t>Выступление Безугловой Н. О.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5CE" w:rsidRDefault="008D75CE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21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перед любым учителем и классным руководителем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встаёт ряд проблем, касающиеся процесса воспитания. Причина этому лежит в смене ценностей общества. Нравственные изменения, с которым встретилось наше общество в результате политических перемен, оказывают негативное воздействие, прежде всего на детей, подростков и молодёжь. Подрастающее поколение не обладает сформированной культурой и поэтому как губка впитывает не только положительные, но и отрицательные стороны сегодняшней жизни. В связи с этим проблемы духовно-нравственного воспитания относятся на данный момент </w:t>
      </w:r>
      <w:proofErr w:type="gramStart"/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самым острым и актуальным не только в педагогическом, но и социальном плане. В обоснование этого факта можно привести постоянно растущие цифры преступности, особенно молодёжной, а также готовность многих людей действовать в достижении материального благополучия на грани закона и беззакония.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Духовно-нравственное воспитание молодёжи является неоспоримой и важнейшей целью всякого общества. Недостатки и упущения в нравственном воспитании наносят обществу невозвратимый и невосполнимый урон. Формирование основных жизненных ценностей происходит в период роста ребёнка. 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главную роль в процессе становлен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занимает школа и конкретно  классный руководитель.</w:t>
      </w:r>
    </w:p>
    <w:p w:rsidR="007D6F67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Педагогической наукой, практикой школы накоплен значительный опыт нравственного воспитания, но в связи с изменениями в жизни общества, необходима новая ориентация участников педагогического процесса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обновления </w:t>
      </w:r>
      <w:r w:rsidR="007D6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воспитательной работы школы.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учитывать, что часто основные культурные ценности учителя и ученика не совпадают в силу принадлежности к разным поколениям. Поэтому учитель, и прежде всего классный руководитель, должен учитывать этот аспект. Общими ценностями учителей и учащихся продолжают выступать здоровье, семья, справедливость, преданность в дружбе, надёжность, образование. Однако дети отдают предпочтение свободе, любви и прагматическим ценностям: карьере, собственности, общительности, тогда как для педагога карьера и собственность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малозначимы. Для учителей более значимы ценности гуманистической направленности: сострадание, доброта, уважительное отношение к окружающим, вежливость. Наименее популярными оказались христианские ценности. Незначимыми сегодня оказываются и гражданские ценности, такие как интернационализм, политика, идеология, патриотизм.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Духовно-нравственное воспитание – двухсторонний процесс. Он заключается в воздействии учителя на воспитанников и в их ответных действиях, т.е. в усвоении ими нравственных понятий, в переживании своего отношения к </w:t>
      </w:r>
      <w:proofErr w:type="gramStart"/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нравственному</w:t>
      </w:r>
      <w:proofErr w:type="gramEnd"/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безнравственному в поступках и во всем поведении. 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устойчивых привычек нравственного поведения свидетельствует о воспитанности человека в нравственном отношении, его нравственной зрелости. Задачей педагогов является достижение этой цели.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воспитания осуществляется в различных формах при помощи разнообразных методов, приемов и воспитательных средств. Они различны в зависимости от возраста ребёнка. После начальной школы дети приходят с культурой, сформированной исключительно в семье и первым учителем. Окунаясь в общение во время обучения с более взрослыми учащимися, мировоззрение их расширяется, и задача классного руководителя контролировать и направлять этот опыт в русло духовно-нравственного воспитания и общечеловеческих ценностей. 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воспитания могут быть различны в зависимости от количества воспитанников, где охвачен весь класс, небольшие группы или отдельные ученики. Важно работать как со всем классом, так и с отдельными учащимися. Каждый школьник находится под постоянным влиянием различных учителей, сверстников, общественных организаций, а также семьи. Поэтому важной функцией классного руководителя является обеспечение единых требований к учащимся со стороны школы и семьи.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роль играет совместная работа классного руководителя и родителей. Методы воспитания должны быть выработаны совместно, тогда будет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достигнута наибольшая эффективность.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Убеждение – это воздействие на сознание, чувства и волю воспитанников с целью формирования у них положительных качеств и преодоления отрицательных. Учитель разъясняет школьникам нормы и правила поведения. Однако убеждение не ограничивается лишь словесным разъяснением, беседами. Убеждают воспитанников и их собственный опыт, практика, конкретные дела, личный пример окружающих людей, и прежде всего педагогов, родителей, общение с ними. В целях убеждения используются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книги, фильмы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Всё это содействует нравственному просвещению учащихся, вооружает их знаниями о морали, формирует нравственные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цбеждения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осуществляет духовно-нравственное воспитание главным образом в процессе обучения, используя для этого содержание изучаемого материала и различные методические приемы, способствующие осмыслению и усвоению морально-политических идей. Особо следует обратить внимание на достижение этих целей на уроках истории и обществознания. Наиболее легко формировать у школьников чувство патриотизма, прививать любовь к Родине, знакомить с общечеловеческими ценностями и культурой на примере конкретных исторических сведений, жизни ярких исторических личностей. Классный руководитель проводит эту работу в системе внеурочных мероприятий, то есть классный руководитель выступает как основной организатор духовно-нравственного воспитания учащихся во внеурочное время. Перед классным руководителем стоит важнейшая задача по воспитанию у своих питомцев нравственных навыков и привычек, формированию у них единства слова и поведения. В этом плане огромное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классного руководителя является подчинение всех сторон внеурочной воспитательной работы моральному развитию школьников. Классный руководитель постоянно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всесторонне изучает учащихся, особенности их характера, поведения и моральной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воспитанности в целом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духовно-нравственного воспитания в школе характеризуется многоплановостью и разнообразием средств педагогического воздействия на учащихся. Наиболее распространённой формой этой организации является классный час. Проведение классных часов заранее предусматривается в плане воспитательной работы. При проведении классных часов преобладает форма свободного общения учащихся с классным руководителем. Классный час – это не обычное воспитательное мероприятие. К нему надо хорошо готовиться, чтобы он запоминался школьниками, оставлял след в их сознании,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влиял на их поведение.</w:t>
      </w:r>
    </w:p>
    <w:p w:rsid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классных часов во многом зависит от возраста учащихся, уровня их воспитанности, от конкретных условий жизни и деятельности ученического коллектива. В пятых-шестых классах обычно проводятся беседы о трудолюбии, бережливости, товариществе, дружбе, справедливости, доброте и отзывчивости, непримиримости к равнодушию, скромности и др. Основное требование к классному часу – это активное участие в нем всех учащихся; никто в классе не может оставаться пассивным наблюдателем – всем можно найти дело при его подготовке и проведении. Классные часы не следует использовать для поучений и наставлений, для указания на ошибки в поведении класса. Школьники активно участвуют в играх этого мероприятия, тем самым лучше ими усваиваются понятия как доброта, уважение к старшим, порядочность, дружба и другие. Классные часы могут быть так же и познавательные. Например, об истории родного города, символики государства, различных знаменательных событиях. Такая работа очень эффективна, если она проводится в системе и на высоком профессиональном уровне. В воспитательной деятельности классного руководителя большое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 Повышению эффективности этических бесед способствуют высокий нравственный и культурный уровень классного руководителя, его эмоциональность в подаче материала, умение вызвать учащихся на откровенность, заставить проникнуться доверием к себе.</w:t>
      </w:r>
      <w:r w:rsidRPr="007872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помощь в духовно-нравственном воспитании школьников оказывает участие в общешкольных мероприятиях. Их подготовка и проведение требует от классного руководителя большого труда и затраты времени. Участие в различных конкурсах, презентациях делает детей более раскованными и культурными в общении. Многие раскрывают в себе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дремавшие таланты как артиста, чтеца, рассказчика и другие. Так же значима подготовка и участие в более серьёзных постановках, посвященных Великой Отечественной войне, православию, соблюдению правил дорожного движения. Учащиеся этого возраста активно идут на конта</w:t>
      </w:r>
      <w:proofErr w:type="gramStart"/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с кл</w:t>
      </w:r>
      <w:proofErr w:type="gramEnd"/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ассным руководителем и его задача наиболее шире использовать эту активность и направлять в русло духовности. Посещение театров, выставок, музеев так же обогащают нравственный мир школьников, развивают их эстетический вкус. В это время формируются нормы и правила поведения, обогащаются нравственные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и понятия.</w:t>
      </w:r>
    </w:p>
    <w:p w:rsidR="00787218" w:rsidRP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87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учителя и классного руководителя в полной мере связана с направлением воспитательной работы всей школы. Реализация проектов, проведение мероприятий различного уровня и направленности помогают воспитывать гармонично развитую личность на всех уровнях духовно-нравственного воспитания.</w:t>
      </w:r>
    </w:p>
    <w:p w:rsidR="00787218" w:rsidRPr="00787218" w:rsidRDefault="00787218" w:rsidP="00787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18" w:rsidRDefault="00787218"/>
    <w:p w:rsidR="00787218" w:rsidRDefault="00787218"/>
    <w:p w:rsidR="00787218" w:rsidRDefault="00787218"/>
    <w:p w:rsidR="00787218" w:rsidRDefault="00787218"/>
    <w:p w:rsidR="00787218" w:rsidRDefault="00787218"/>
    <w:sectPr w:rsidR="00787218" w:rsidSect="0094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218"/>
    <w:rsid w:val="00787218"/>
    <w:rsid w:val="007D6F67"/>
    <w:rsid w:val="008D75CE"/>
    <w:rsid w:val="0094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DF"/>
  </w:style>
  <w:style w:type="paragraph" w:styleId="1">
    <w:name w:val="heading 1"/>
    <w:basedOn w:val="a"/>
    <w:link w:val="10"/>
    <w:uiPriority w:val="9"/>
    <w:qFormat/>
    <w:rsid w:val="0078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218"/>
  </w:style>
  <w:style w:type="character" w:customStyle="1" w:styleId="30">
    <w:name w:val="Заголовок 3 Знак"/>
    <w:basedOn w:val="a0"/>
    <w:link w:val="3"/>
    <w:uiPriority w:val="9"/>
    <w:semiHidden/>
    <w:rsid w:val="007872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дом</cp:lastModifiedBy>
  <cp:revision>2</cp:revision>
  <dcterms:created xsi:type="dcterms:W3CDTF">2013-03-11T22:10:00Z</dcterms:created>
  <dcterms:modified xsi:type="dcterms:W3CDTF">2013-03-11T22:10:00Z</dcterms:modified>
</cp:coreProperties>
</file>